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176" w:type="dxa"/>
        <w:tblLook w:val="0000" w:firstRow="0" w:lastRow="0" w:firstColumn="0" w:lastColumn="0" w:noHBand="0" w:noVBand="0"/>
      </w:tblPr>
      <w:tblGrid>
        <w:gridCol w:w="3420"/>
        <w:gridCol w:w="6220"/>
      </w:tblGrid>
      <w:tr w:rsidR="0022702B" w:rsidRPr="008D7D81" w14:paraId="585731A9" w14:textId="77777777" w:rsidTr="004E3E16">
        <w:trPr>
          <w:trHeight w:val="381"/>
        </w:trPr>
        <w:tc>
          <w:tcPr>
            <w:tcW w:w="3420" w:type="dxa"/>
          </w:tcPr>
          <w:p w14:paraId="06BD2D8D" w14:textId="7F2A3E8C" w:rsidR="00C53BD1" w:rsidRPr="0092010C" w:rsidRDefault="00DA5A87" w:rsidP="004E3E16">
            <w:pPr>
              <w:jc w:val="center"/>
              <w:rPr>
                <w:rFonts w:ascii="Times New Roman" w:hAnsi="Times New Roman"/>
              </w:rPr>
            </w:pPr>
            <w:r w:rsidRPr="0092010C">
              <w:rPr>
                <w:rFonts w:ascii="Times New Roman" w:hAnsi="Times New Roman"/>
              </w:rPr>
              <w:t>BAN DÂN TỘC</w:t>
            </w:r>
          </w:p>
          <w:p w14:paraId="52AE922D" w14:textId="0E2AB778" w:rsidR="0092010C" w:rsidRPr="008D7D81" w:rsidRDefault="0092010C" w:rsidP="004E3E16">
            <w:pPr>
              <w:jc w:val="center"/>
              <w:rPr>
                <w:rFonts w:ascii="Times New Roman" w:hAnsi="Times New Roman"/>
                <w:b/>
              </w:rPr>
            </w:pPr>
            <w:r>
              <w:rPr>
                <w:rFonts w:ascii="Times New Roman" w:hAnsi="Times New Roman"/>
                <w:b/>
              </w:rPr>
              <w:t>VĂN PHÒNG</w:t>
            </w:r>
          </w:p>
          <w:p w14:paraId="2289393D" w14:textId="77777777" w:rsidR="00C53BD1" w:rsidRPr="008D7D81" w:rsidRDefault="00C53BD1" w:rsidP="004E3E16">
            <w:pPr>
              <w:jc w:val="center"/>
              <w:rPr>
                <w:rFonts w:ascii="Times New Roman" w:hAnsi="Times New Roman"/>
              </w:rPr>
            </w:pPr>
            <w:r w:rsidRPr="008D7D81">
              <w:rPr>
                <w:rFonts w:ascii="Times New Roman" w:hAnsi="Times New Roman"/>
                <w:noProof/>
              </w:rPr>
              <mc:AlternateContent>
                <mc:Choice Requires="wps">
                  <w:drawing>
                    <wp:anchor distT="0" distB="0" distL="114300" distR="114300" simplePos="0" relativeHeight="251659264" behindDoc="0" locked="0" layoutInCell="1" allowOverlap="1" wp14:anchorId="3A6EE481" wp14:editId="464730CA">
                      <wp:simplePos x="0" y="0"/>
                      <wp:positionH relativeFrom="margin">
                        <wp:align>center</wp:align>
                      </wp:positionH>
                      <wp:positionV relativeFrom="paragraph">
                        <wp:posOffset>23334</wp:posOffset>
                      </wp:positionV>
                      <wp:extent cx="4572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BC9DB40"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85pt" to="3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" strokecolor="black [3040]">
                      <w10:wrap anchorx="margin"/>
                    </v:line>
                  </w:pict>
                </mc:Fallback>
              </mc:AlternateContent>
            </w:r>
          </w:p>
        </w:tc>
        <w:tc>
          <w:tcPr>
            <w:tcW w:w="6220" w:type="dxa"/>
          </w:tcPr>
          <w:p w14:paraId="0565A9C9" w14:textId="77777777" w:rsidR="00C53BD1" w:rsidRPr="008D7D81" w:rsidRDefault="00C53BD1" w:rsidP="004E3E16">
            <w:pPr>
              <w:jc w:val="center"/>
              <w:rPr>
                <w:rFonts w:ascii="Times New Roman" w:hAnsi="Times New Roman"/>
                <w:b/>
                <w:bCs/>
              </w:rPr>
            </w:pPr>
            <w:r w:rsidRPr="008D7D81">
              <w:rPr>
                <w:rFonts w:ascii="Times New Roman" w:hAnsi="Times New Roman"/>
                <w:b/>
                <w:bCs/>
              </w:rPr>
              <w:t>CỘNG HÒA XÃ HỘI CHỦ NGHĨA VIỆT NAM</w:t>
            </w:r>
          </w:p>
          <w:p w14:paraId="282F4895" w14:textId="77777777" w:rsidR="00C53BD1" w:rsidRPr="008D7D81" w:rsidRDefault="00C53BD1" w:rsidP="004E3E16">
            <w:pPr>
              <w:jc w:val="center"/>
              <w:rPr>
                <w:rFonts w:ascii="Times New Roman" w:hAnsi="Times New Roman"/>
                <w:b/>
                <w:bCs/>
              </w:rPr>
            </w:pPr>
            <w:r w:rsidRPr="008D7D81">
              <w:rPr>
                <w:rFonts w:ascii="Times New Roman" w:hAnsi="Times New Roman"/>
                <w:b/>
                <w:bCs/>
              </w:rPr>
              <w:t>Độc lập - Tự do - Hạnh phúc</w:t>
            </w:r>
          </w:p>
          <w:p w14:paraId="39003753" w14:textId="77777777" w:rsidR="00C53BD1" w:rsidRPr="008D7D81" w:rsidRDefault="00C53BD1" w:rsidP="004E3E16">
            <w:pPr>
              <w:jc w:val="center"/>
              <w:rPr>
                <w:rFonts w:ascii="Times New Roman" w:hAnsi="Times New Roman"/>
                <w:b/>
                <w:bCs/>
              </w:rPr>
            </w:pPr>
            <w:r w:rsidRPr="008D7D81">
              <w:rPr>
                <w:rFonts w:ascii="Times New Roman" w:hAnsi="Times New Roman"/>
                <w:b/>
                <w:bCs/>
                <w:noProof/>
              </w:rPr>
              <mc:AlternateContent>
                <mc:Choice Requires="wps">
                  <w:drawing>
                    <wp:anchor distT="0" distB="0" distL="114300" distR="114300" simplePos="0" relativeHeight="251660288" behindDoc="0" locked="0" layoutInCell="1" allowOverlap="1" wp14:anchorId="14D5AA50" wp14:editId="5C378837">
                      <wp:simplePos x="0" y="0"/>
                      <wp:positionH relativeFrom="margin">
                        <wp:align>center</wp:align>
                      </wp:positionH>
                      <wp:positionV relativeFrom="paragraph">
                        <wp:posOffset>30480</wp:posOffset>
                      </wp:positionV>
                      <wp:extent cx="205200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20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FA72B9A" id="Straight Connector 2"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4pt" to="161.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" strokecolor="black [3040]">
                      <w10:wrap anchorx="margin"/>
                    </v:line>
                  </w:pict>
                </mc:Fallback>
              </mc:AlternateContent>
            </w:r>
          </w:p>
        </w:tc>
      </w:tr>
      <w:tr w:rsidR="0022702B" w:rsidRPr="008D7D81" w14:paraId="30393040" w14:textId="77777777" w:rsidTr="004E3E16">
        <w:trPr>
          <w:trHeight w:val="219"/>
        </w:trPr>
        <w:tc>
          <w:tcPr>
            <w:tcW w:w="3420" w:type="dxa"/>
          </w:tcPr>
          <w:p w14:paraId="2418F750" w14:textId="77777777" w:rsidR="00C53BD1" w:rsidRPr="008D7D81" w:rsidRDefault="00C53BD1" w:rsidP="004E3E16">
            <w:pPr>
              <w:spacing w:before="60" w:after="60"/>
              <w:jc w:val="center"/>
              <w:rPr>
                <w:rFonts w:ascii="Times New Roman" w:hAnsi="Times New Roman"/>
              </w:rPr>
            </w:pPr>
          </w:p>
        </w:tc>
        <w:tc>
          <w:tcPr>
            <w:tcW w:w="6220" w:type="dxa"/>
          </w:tcPr>
          <w:p w14:paraId="6CD48683" w14:textId="4C046FB3" w:rsidR="00C53BD1" w:rsidRPr="008D7D81" w:rsidRDefault="00C53BD1" w:rsidP="00DA5A87">
            <w:pPr>
              <w:spacing w:before="60" w:after="60"/>
              <w:jc w:val="center"/>
              <w:rPr>
                <w:rFonts w:ascii="Times New Roman" w:hAnsi="Times New Roman"/>
                <w:i/>
                <w:iCs/>
              </w:rPr>
            </w:pPr>
            <w:r w:rsidRPr="008D7D81">
              <w:rPr>
                <w:rFonts w:ascii="Times New Roman" w:hAnsi="Times New Roman"/>
                <w:i/>
                <w:iCs/>
              </w:rPr>
              <w:t xml:space="preserve">Ninh Thuận, ngày </w:t>
            </w:r>
            <w:r w:rsidR="00DA5A87">
              <w:rPr>
                <w:rFonts w:ascii="Times New Roman" w:hAnsi="Times New Roman"/>
                <w:i/>
                <w:iCs/>
              </w:rPr>
              <w:t xml:space="preserve">27 </w:t>
            </w:r>
            <w:r w:rsidRPr="008D7D81">
              <w:rPr>
                <w:rFonts w:ascii="Times New Roman" w:hAnsi="Times New Roman"/>
                <w:i/>
                <w:iCs/>
              </w:rPr>
              <w:t xml:space="preserve"> tháng </w:t>
            </w:r>
            <w:r w:rsidR="001301A1">
              <w:rPr>
                <w:rFonts w:ascii="Times New Roman" w:hAnsi="Times New Roman"/>
                <w:i/>
                <w:iCs/>
              </w:rPr>
              <w:t>10</w:t>
            </w:r>
            <w:r w:rsidR="00C44CC6" w:rsidRPr="008D7D81">
              <w:rPr>
                <w:rFonts w:ascii="Times New Roman" w:hAnsi="Times New Roman"/>
                <w:i/>
                <w:iCs/>
              </w:rPr>
              <w:t xml:space="preserve"> </w:t>
            </w:r>
            <w:r w:rsidRPr="008D7D81">
              <w:rPr>
                <w:rFonts w:ascii="Times New Roman" w:hAnsi="Times New Roman"/>
                <w:i/>
                <w:iCs/>
              </w:rPr>
              <w:t xml:space="preserve">  năm 202</w:t>
            </w:r>
            <w:r w:rsidR="00713F71" w:rsidRPr="008D7D81">
              <w:rPr>
                <w:rFonts w:ascii="Times New Roman" w:hAnsi="Times New Roman"/>
                <w:i/>
                <w:iCs/>
              </w:rPr>
              <w:t>3</w:t>
            </w:r>
          </w:p>
        </w:tc>
      </w:tr>
    </w:tbl>
    <w:p w14:paraId="1CFCC704" w14:textId="49287452" w:rsidR="00C53BD1" w:rsidRPr="008D7D81" w:rsidRDefault="00C53BD1" w:rsidP="00C53BD1">
      <w:pPr>
        <w:spacing w:before="120"/>
        <w:jc w:val="center"/>
        <w:rPr>
          <w:rFonts w:ascii="Times New Roman" w:hAnsi="Times New Roman"/>
          <w:b/>
          <w:szCs w:val="28"/>
        </w:rPr>
      </w:pPr>
      <w:r w:rsidRPr="008D7D81">
        <w:rPr>
          <w:rFonts w:ascii="Times New Roman" w:hAnsi="Times New Roman"/>
          <w:b/>
          <w:szCs w:val="28"/>
        </w:rPr>
        <w:t xml:space="preserve">LỊCH CÔNG TÁC CỦA LÃNH ĐẠO </w:t>
      </w:r>
      <w:r w:rsidR="00DA5A87">
        <w:rPr>
          <w:rFonts w:ascii="Times New Roman" w:hAnsi="Times New Roman"/>
          <w:b/>
          <w:szCs w:val="28"/>
        </w:rPr>
        <w:t xml:space="preserve">BAN DÂN TỘC </w:t>
      </w:r>
    </w:p>
    <w:p w14:paraId="286BAE09" w14:textId="0CD25803" w:rsidR="00C53BD1" w:rsidRPr="008D7D81" w:rsidRDefault="00C53BD1" w:rsidP="00C53BD1">
      <w:pPr>
        <w:jc w:val="center"/>
        <w:rPr>
          <w:rFonts w:ascii="Times New Roman" w:hAnsi="Times New Roman"/>
          <w:b/>
          <w:szCs w:val="28"/>
        </w:rPr>
      </w:pPr>
      <w:r w:rsidRPr="008D7D81">
        <w:rPr>
          <w:rFonts w:ascii="Times New Roman" w:hAnsi="Times New Roman"/>
          <w:b/>
          <w:szCs w:val="28"/>
        </w:rPr>
        <w:t xml:space="preserve">TUẦN THỨ </w:t>
      </w:r>
      <w:r w:rsidR="008D7D81">
        <w:rPr>
          <w:rFonts w:ascii="Times New Roman" w:hAnsi="Times New Roman"/>
          <w:b/>
          <w:szCs w:val="28"/>
        </w:rPr>
        <w:t>4</w:t>
      </w:r>
      <w:r w:rsidR="002D489D">
        <w:rPr>
          <w:rFonts w:ascii="Times New Roman" w:hAnsi="Times New Roman"/>
          <w:b/>
          <w:szCs w:val="28"/>
        </w:rPr>
        <w:t>4</w:t>
      </w:r>
      <w:r w:rsidRPr="008D7D81">
        <w:rPr>
          <w:rFonts w:ascii="Times New Roman" w:hAnsi="Times New Roman"/>
          <w:b/>
          <w:szCs w:val="28"/>
        </w:rPr>
        <w:t>/202</w:t>
      </w:r>
      <w:r w:rsidR="00391A37" w:rsidRPr="008D7D81">
        <w:rPr>
          <w:rFonts w:ascii="Times New Roman" w:hAnsi="Times New Roman"/>
          <w:b/>
          <w:szCs w:val="28"/>
        </w:rPr>
        <w:t>3</w:t>
      </w:r>
      <w:r w:rsidR="009927DF" w:rsidRPr="008D7D81">
        <w:rPr>
          <w:rFonts w:ascii="Times New Roman" w:hAnsi="Times New Roman"/>
          <w:b/>
          <w:szCs w:val="28"/>
        </w:rPr>
        <w:t xml:space="preserve"> </w:t>
      </w:r>
    </w:p>
    <w:p w14:paraId="460050FB" w14:textId="773767C6" w:rsidR="002C4DE7" w:rsidRPr="008D7D81" w:rsidRDefault="002C4DE7" w:rsidP="002C4DE7">
      <w:pPr>
        <w:jc w:val="center"/>
        <w:rPr>
          <w:rFonts w:ascii="Times New Roman" w:hAnsi="Times New Roman"/>
          <w:i/>
          <w:szCs w:val="28"/>
        </w:rPr>
      </w:pPr>
      <w:r w:rsidRPr="008D7D81">
        <w:rPr>
          <w:rFonts w:ascii="Times New Roman" w:hAnsi="Times New Roman"/>
          <w:i/>
          <w:szCs w:val="28"/>
        </w:rPr>
        <w:t xml:space="preserve">(Từ ngày </w:t>
      </w:r>
      <w:r w:rsidR="002D489D">
        <w:rPr>
          <w:rFonts w:ascii="Times New Roman" w:hAnsi="Times New Roman"/>
          <w:i/>
          <w:szCs w:val="28"/>
        </w:rPr>
        <w:t>30</w:t>
      </w:r>
      <w:r w:rsidR="008D7D81">
        <w:rPr>
          <w:rFonts w:ascii="Times New Roman" w:hAnsi="Times New Roman"/>
          <w:i/>
          <w:szCs w:val="28"/>
        </w:rPr>
        <w:t>/10</w:t>
      </w:r>
      <w:r w:rsidRPr="008D7D81">
        <w:rPr>
          <w:rFonts w:ascii="Times New Roman" w:hAnsi="Times New Roman"/>
          <w:i/>
          <w:szCs w:val="28"/>
        </w:rPr>
        <w:t xml:space="preserve"> đến ngày </w:t>
      </w:r>
      <w:r w:rsidR="002D489D">
        <w:rPr>
          <w:rFonts w:ascii="Times New Roman" w:hAnsi="Times New Roman"/>
          <w:i/>
          <w:szCs w:val="28"/>
        </w:rPr>
        <w:t>0</w:t>
      </w:r>
      <w:r w:rsidR="00670528">
        <w:rPr>
          <w:rFonts w:ascii="Times New Roman" w:hAnsi="Times New Roman"/>
          <w:i/>
          <w:szCs w:val="28"/>
        </w:rPr>
        <w:t>3</w:t>
      </w:r>
      <w:r w:rsidR="002D489D">
        <w:rPr>
          <w:rFonts w:ascii="Times New Roman" w:hAnsi="Times New Roman"/>
          <w:i/>
          <w:szCs w:val="28"/>
        </w:rPr>
        <w:t>/11</w:t>
      </w:r>
      <w:r w:rsidRPr="008D7D81">
        <w:rPr>
          <w:rFonts w:ascii="Times New Roman" w:hAnsi="Times New Roman"/>
          <w:i/>
          <w:szCs w:val="28"/>
        </w:rPr>
        <w:t>/20</w:t>
      </w:r>
      <w:r w:rsidR="00391A37" w:rsidRPr="008D7D81">
        <w:rPr>
          <w:rFonts w:ascii="Times New Roman" w:hAnsi="Times New Roman"/>
          <w:i/>
          <w:szCs w:val="28"/>
        </w:rPr>
        <w:t>23</w:t>
      </w:r>
      <w:r w:rsidRPr="008D7D81">
        <w:rPr>
          <w:rFonts w:ascii="Times New Roman" w:hAnsi="Times New Roman"/>
          <w:i/>
          <w:szCs w:val="28"/>
        </w:rPr>
        <w:t>)</w:t>
      </w:r>
    </w:p>
    <w:p w14:paraId="152F927D" w14:textId="77777777" w:rsidR="00D27A5C" w:rsidRDefault="00D27A5C" w:rsidP="00C53BD1">
      <w:pPr>
        <w:jc w:val="center"/>
        <w:rPr>
          <w:rFonts w:ascii="Times New Roman" w:hAnsi="Times New Roman"/>
          <w:b/>
          <w:szCs w:val="28"/>
        </w:rPr>
      </w:pPr>
      <w:r w:rsidRPr="008D7D81">
        <w:rPr>
          <w:rFonts w:ascii="Times New Roman" w:hAnsi="Times New Roman"/>
          <w:b/>
          <w:szCs w:val="28"/>
        </w:rPr>
        <w:t>––––––––</w:t>
      </w:r>
    </w:p>
    <w:p w14:paraId="232F604D" w14:textId="77777777" w:rsidR="009B047D" w:rsidRPr="008D7D81" w:rsidRDefault="009B047D" w:rsidP="00C53BD1">
      <w:pPr>
        <w:jc w:val="center"/>
        <w:rPr>
          <w:rFonts w:ascii="Times New Roman" w:hAnsi="Times New Roman"/>
          <w:i/>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498"/>
      </w:tblGrid>
      <w:tr w:rsidR="0022702B" w:rsidRPr="003F158F" w14:paraId="6C257DBD" w14:textId="77777777" w:rsidTr="00F010D2">
        <w:tc>
          <w:tcPr>
            <w:tcW w:w="10349" w:type="dxa"/>
            <w:gridSpan w:val="2"/>
            <w:vAlign w:val="center"/>
          </w:tcPr>
          <w:p w14:paraId="526447DB" w14:textId="495A46AB" w:rsidR="00C53BD1" w:rsidRPr="00F010D2" w:rsidRDefault="00C53BD1" w:rsidP="00F010D2">
            <w:pPr>
              <w:jc w:val="both"/>
              <w:rPr>
                <w:rFonts w:ascii="Times New Roman" w:hAnsi="Times New Roman"/>
                <w:lang w:val="nb-NO"/>
              </w:rPr>
            </w:pPr>
            <w:r w:rsidRPr="00F010D2">
              <w:rPr>
                <w:rFonts w:ascii="Times New Roman" w:hAnsi="Times New Roman"/>
                <w:b/>
                <w:lang w:val="nb-NO"/>
              </w:rPr>
              <w:t xml:space="preserve">Thứ 2 </w:t>
            </w:r>
            <w:r w:rsidRPr="00F010D2">
              <w:rPr>
                <w:rFonts w:ascii="Times New Roman" w:hAnsi="Times New Roman"/>
                <w:lang w:val="nb-NO"/>
              </w:rPr>
              <w:t>(</w:t>
            </w:r>
            <w:r w:rsidR="002D489D" w:rsidRPr="00F010D2">
              <w:rPr>
                <w:rFonts w:ascii="Times New Roman" w:hAnsi="Times New Roman"/>
              </w:rPr>
              <w:t>30</w:t>
            </w:r>
            <w:r w:rsidR="008D7D81" w:rsidRPr="00F010D2">
              <w:rPr>
                <w:rFonts w:ascii="Times New Roman" w:hAnsi="Times New Roman"/>
              </w:rPr>
              <w:t>/10</w:t>
            </w:r>
            <w:r w:rsidRPr="00F010D2">
              <w:rPr>
                <w:rFonts w:ascii="Times New Roman" w:hAnsi="Times New Roman"/>
                <w:lang w:val="nb-NO"/>
              </w:rPr>
              <w:t>)</w:t>
            </w:r>
          </w:p>
        </w:tc>
      </w:tr>
      <w:tr w:rsidR="004B3B65" w:rsidRPr="002F3EA0" w14:paraId="0630C171" w14:textId="77777777" w:rsidTr="00F010D2">
        <w:trPr>
          <w:trHeight w:val="1418"/>
        </w:trPr>
        <w:tc>
          <w:tcPr>
            <w:tcW w:w="851" w:type="dxa"/>
            <w:vAlign w:val="center"/>
          </w:tcPr>
          <w:p w14:paraId="7555AC0D" w14:textId="67406EE9" w:rsidR="004B3B65" w:rsidRPr="00F010D2" w:rsidRDefault="004B3B65" w:rsidP="00F010D2">
            <w:pPr>
              <w:spacing w:before="40" w:after="40"/>
              <w:jc w:val="both"/>
              <w:rPr>
                <w:rFonts w:ascii="Times New Roman" w:hAnsi="Times New Roman"/>
                <w:i/>
                <w:lang w:val="nb-NO"/>
              </w:rPr>
            </w:pPr>
            <w:r w:rsidRPr="00F010D2">
              <w:rPr>
                <w:rFonts w:ascii="Times New Roman" w:hAnsi="Times New Roman"/>
                <w:i/>
                <w:lang w:val="nb-NO"/>
              </w:rPr>
              <w:t>Sáng</w:t>
            </w:r>
          </w:p>
        </w:tc>
        <w:tc>
          <w:tcPr>
            <w:tcW w:w="9498" w:type="dxa"/>
            <w:vAlign w:val="center"/>
          </w:tcPr>
          <w:p w14:paraId="244C473B" w14:textId="59F55CDC" w:rsidR="00F673FB" w:rsidRDefault="00F673FB" w:rsidP="00F010D2">
            <w:pPr>
              <w:tabs>
                <w:tab w:val="left" w:pos="7970"/>
              </w:tabs>
              <w:jc w:val="both"/>
              <w:rPr>
                <w:rFonts w:ascii="Times New Roman" w:hAnsi="Times New Roman"/>
                <w:lang w:val="nb-NO"/>
              </w:rPr>
            </w:pPr>
            <w:r>
              <w:rPr>
                <w:rFonts w:ascii="Times New Roman" w:hAnsi="Times New Roman"/>
                <w:lang w:val="nb-NO"/>
              </w:rPr>
              <w:t>- Trưởng ban đi công tác ngoài tỉnh đến hết ngày 5/1</w:t>
            </w:r>
            <w:r w:rsidR="00CC5DBA">
              <w:rPr>
                <w:rFonts w:ascii="Times New Roman" w:hAnsi="Times New Roman"/>
                <w:lang w:val="nb-NO"/>
              </w:rPr>
              <w:t>1</w:t>
            </w:r>
            <w:r w:rsidR="000F714B">
              <w:rPr>
                <w:rFonts w:ascii="Times New Roman" w:hAnsi="Times New Roman"/>
                <w:lang w:val="nb-NO"/>
              </w:rPr>
              <w:t>/2023</w:t>
            </w:r>
            <w:r>
              <w:rPr>
                <w:rFonts w:ascii="Times New Roman" w:hAnsi="Times New Roman"/>
                <w:lang w:val="nb-NO"/>
              </w:rPr>
              <w:t>.</w:t>
            </w:r>
          </w:p>
          <w:p w14:paraId="03C06008" w14:textId="59A30EE6" w:rsidR="00BB6DA8" w:rsidRPr="00BB6DA8" w:rsidRDefault="002D27C5" w:rsidP="00F010D2">
            <w:pPr>
              <w:tabs>
                <w:tab w:val="left" w:pos="7970"/>
              </w:tabs>
              <w:jc w:val="both"/>
              <w:rPr>
                <w:rFonts w:ascii="Times New Roman" w:hAnsi="Times New Roman"/>
                <w:color w:val="000000"/>
                <w:shd w:val="clear" w:color="auto" w:fill="FFFFFF"/>
              </w:rPr>
            </w:pPr>
            <w:r w:rsidRPr="00F010D2">
              <w:rPr>
                <w:rFonts w:ascii="Times New Roman" w:hAnsi="Times New Roman"/>
                <w:lang w:val="nb-NO"/>
              </w:rPr>
              <w:t xml:space="preserve">- </w:t>
            </w:r>
            <w:r w:rsidR="005C7977" w:rsidRPr="00F010D2">
              <w:rPr>
                <w:rFonts w:ascii="Times New Roman" w:hAnsi="Times New Roman"/>
                <w:lang w:val="nb-NO"/>
              </w:rPr>
              <w:t xml:space="preserve">Họp </w:t>
            </w:r>
            <w:r w:rsidR="005C7977" w:rsidRPr="00F010D2">
              <w:rPr>
                <w:rFonts w:ascii="Times New Roman" w:hAnsi="Times New Roman"/>
                <w:color w:val="000000"/>
                <w:shd w:val="clear" w:color="auto" w:fill="FFFFFF"/>
              </w:rPr>
              <w:t>Thống nhất phương án phân bổ kinh phí sự nghiệp cho từng Dự án thành phần (gồm nguồn vốn ngân sách Trung ương, vốn đối ứng ngân sách cấp tỉnh và ngân sách cấp huyện) thực hiện Chương trình mục tiêu quốc gia phát triển kinh tế xã hội vùng đồng bào dân tộc thiểu số và miền núi năm 2024</w:t>
            </w:r>
            <w:r w:rsidR="00F673FB">
              <w:rPr>
                <w:rFonts w:ascii="Times New Roman" w:hAnsi="Times New Roman"/>
                <w:color w:val="000000"/>
                <w:shd w:val="clear" w:color="auto" w:fill="FFFFFF"/>
              </w:rPr>
              <w:t>: PTB</w:t>
            </w:r>
          </w:p>
        </w:tc>
      </w:tr>
      <w:tr w:rsidR="004B3B65" w:rsidRPr="002F3EA0" w14:paraId="5919FEF9" w14:textId="77777777" w:rsidTr="00F010D2">
        <w:trPr>
          <w:trHeight w:val="643"/>
        </w:trPr>
        <w:tc>
          <w:tcPr>
            <w:tcW w:w="851" w:type="dxa"/>
            <w:vAlign w:val="center"/>
          </w:tcPr>
          <w:p w14:paraId="6F2871E1" w14:textId="66627802" w:rsidR="004B3B65" w:rsidRPr="00F010D2" w:rsidRDefault="004B3B65" w:rsidP="00F010D2">
            <w:pPr>
              <w:spacing w:before="40" w:after="40"/>
              <w:jc w:val="both"/>
              <w:rPr>
                <w:rFonts w:ascii="Times New Roman" w:hAnsi="Times New Roman"/>
                <w:i/>
                <w:lang w:val="nb-NO"/>
              </w:rPr>
            </w:pPr>
            <w:r w:rsidRPr="00F010D2">
              <w:rPr>
                <w:rFonts w:ascii="Times New Roman" w:hAnsi="Times New Roman"/>
                <w:i/>
                <w:lang w:val="nb-NO"/>
              </w:rPr>
              <w:t>Chiều</w:t>
            </w:r>
          </w:p>
        </w:tc>
        <w:tc>
          <w:tcPr>
            <w:tcW w:w="9498" w:type="dxa"/>
            <w:vAlign w:val="center"/>
          </w:tcPr>
          <w:p w14:paraId="7DA5B4E7" w14:textId="6BC2E5FE" w:rsidR="008D7D81" w:rsidRPr="00F010D2" w:rsidRDefault="005C7977" w:rsidP="00F010D2">
            <w:pPr>
              <w:tabs>
                <w:tab w:val="left" w:pos="7970"/>
              </w:tabs>
              <w:jc w:val="both"/>
              <w:rPr>
                <w:rFonts w:ascii="Times New Roman" w:hAnsi="Times New Roman"/>
                <w:bCs/>
                <w:lang w:val="nb-NO"/>
              </w:rPr>
            </w:pPr>
            <w:r w:rsidRPr="00F010D2">
              <w:rPr>
                <w:rFonts w:ascii="Times New Roman" w:hAnsi="Times New Roman"/>
                <w:bCs/>
                <w:lang w:val="nb-NO"/>
              </w:rPr>
              <w:t>-</w:t>
            </w:r>
            <w:r w:rsidRPr="00F010D2">
              <w:rPr>
                <w:rFonts w:ascii="Times New Roman" w:hAnsi="Times New Roman"/>
              </w:rPr>
              <w:t xml:space="preserve"> Chương trình giám sát tại Bác Ái (14h)</w:t>
            </w:r>
            <w:r w:rsidR="00F673FB">
              <w:rPr>
                <w:rFonts w:ascii="Times New Roman" w:hAnsi="Times New Roman"/>
              </w:rPr>
              <w:t>: PTB</w:t>
            </w:r>
          </w:p>
        </w:tc>
      </w:tr>
      <w:tr w:rsidR="004D7B4D" w:rsidRPr="003F158F" w14:paraId="787255E7" w14:textId="77777777" w:rsidTr="00F010D2">
        <w:tc>
          <w:tcPr>
            <w:tcW w:w="10349" w:type="dxa"/>
            <w:gridSpan w:val="2"/>
            <w:vAlign w:val="center"/>
          </w:tcPr>
          <w:p w14:paraId="45C02C5A" w14:textId="74620F87" w:rsidR="004D7B4D" w:rsidRPr="00F010D2" w:rsidRDefault="004D7B4D" w:rsidP="00F010D2">
            <w:pPr>
              <w:jc w:val="both"/>
              <w:rPr>
                <w:rFonts w:ascii="Times New Roman" w:hAnsi="Times New Roman"/>
                <w:lang w:val="nb-NO"/>
              </w:rPr>
            </w:pPr>
            <w:r w:rsidRPr="00F010D2">
              <w:rPr>
                <w:rFonts w:ascii="Times New Roman" w:hAnsi="Times New Roman"/>
                <w:b/>
                <w:lang w:val="nb-NO"/>
              </w:rPr>
              <w:t xml:space="preserve">Thứ 3 </w:t>
            </w:r>
            <w:r w:rsidRPr="00F010D2">
              <w:rPr>
                <w:rFonts w:ascii="Times New Roman" w:hAnsi="Times New Roman"/>
                <w:lang w:val="nb-NO"/>
              </w:rPr>
              <w:t>(</w:t>
            </w:r>
            <w:r w:rsidR="002D489D" w:rsidRPr="00F010D2">
              <w:rPr>
                <w:rFonts w:ascii="Times New Roman" w:hAnsi="Times New Roman"/>
              </w:rPr>
              <w:t>31</w:t>
            </w:r>
            <w:r w:rsidR="008D7D81" w:rsidRPr="00F010D2">
              <w:rPr>
                <w:rFonts w:ascii="Times New Roman" w:hAnsi="Times New Roman"/>
              </w:rPr>
              <w:t>/10</w:t>
            </w:r>
            <w:r w:rsidRPr="00F010D2">
              <w:rPr>
                <w:rFonts w:ascii="Times New Roman" w:hAnsi="Times New Roman"/>
                <w:lang w:val="nb-NO"/>
              </w:rPr>
              <w:t>)</w:t>
            </w:r>
          </w:p>
        </w:tc>
      </w:tr>
      <w:tr w:rsidR="004D7B4D" w:rsidRPr="002F3EA0" w14:paraId="083BD946" w14:textId="77777777" w:rsidTr="00F010D2">
        <w:trPr>
          <w:trHeight w:val="528"/>
        </w:trPr>
        <w:tc>
          <w:tcPr>
            <w:tcW w:w="851" w:type="dxa"/>
            <w:vAlign w:val="center"/>
          </w:tcPr>
          <w:p w14:paraId="55567D9F" w14:textId="7211683D" w:rsidR="004D7B4D" w:rsidRPr="00F010D2" w:rsidRDefault="004D7B4D" w:rsidP="00F010D2">
            <w:pPr>
              <w:spacing w:before="40" w:after="40"/>
              <w:jc w:val="both"/>
              <w:rPr>
                <w:rFonts w:ascii="Times New Roman" w:hAnsi="Times New Roman"/>
                <w:i/>
                <w:lang w:val="nb-NO"/>
              </w:rPr>
            </w:pPr>
            <w:r w:rsidRPr="00F010D2">
              <w:rPr>
                <w:rFonts w:ascii="Times New Roman" w:hAnsi="Times New Roman"/>
                <w:i/>
                <w:lang w:val="nb-NO"/>
              </w:rPr>
              <w:t>Sáng</w:t>
            </w:r>
          </w:p>
        </w:tc>
        <w:tc>
          <w:tcPr>
            <w:tcW w:w="9498" w:type="dxa"/>
            <w:vAlign w:val="center"/>
          </w:tcPr>
          <w:p w14:paraId="721E1C98" w14:textId="0C6D9A52" w:rsidR="00EE30DC" w:rsidRPr="00F010D2" w:rsidRDefault="005C7977" w:rsidP="00F010D2">
            <w:pPr>
              <w:tabs>
                <w:tab w:val="left" w:pos="7970"/>
              </w:tabs>
              <w:jc w:val="both"/>
              <w:rPr>
                <w:rFonts w:ascii="Times New Roman" w:hAnsi="Times New Roman"/>
                <w:lang w:val="nb-NO"/>
              </w:rPr>
            </w:pPr>
            <w:r w:rsidRPr="00F010D2">
              <w:rPr>
                <w:rFonts w:ascii="Times New Roman" w:hAnsi="Times New Roman"/>
              </w:rPr>
              <w:t>- Chương trình giám sát tại Ninh Sơn (8h</w:t>
            </w:r>
            <w:r w:rsidR="00F673FB">
              <w:rPr>
                <w:rFonts w:ascii="Times New Roman" w:hAnsi="Times New Roman"/>
                <w:lang w:val="nb-NO"/>
              </w:rPr>
              <w:t>): PTB</w:t>
            </w:r>
          </w:p>
        </w:tc>
      </w:tr>
      <w:tr w:rsidR="004D7B4D" w:rsidRPr="002F3EA0" w14:paraId="3ADF7174" w14:textId="77777777" w:rsidTr="00F010D2">
        <w:trPr>
          <w:trHeight w:val="564"/>
        </w:trPr>
        <w:tc>
          <w:tcPr>
            <w:tcW w:w="851" w:type="dxa"/>
            <w:vAlign w:val="center"/>
          </w:tcPr>
          <w:p w14:paraId="74F4A0CB" w14:textId="44D63598" w:rsidR="004D7B4D" w:rsidRPr="00F010D2" w:rsidRDefault="004D7B4D" w:rsidP="00F010D2">
            <w:pPr>
              <w:spacing w:before="40" w:after="40"/>
              <w:jc w:val="both"/>
              <w:rPr>
                <w:rFonts w:ascii="Times New Roman" w:hAnsi="Times New Roman"/>
                <w:i/>
                <w:lang w:val="nb-NO"/>
              </w:rPr>
            </w:pPr>
            <w:r w:rsidRPr="00F010D2">
              <w:rPr>
                <w:rFonts w:ascii="Times New Roman" w:hAnsi="Times New Roman"/>
                <w:i/>
                <w:lang w:val="nb-NO"/>
              </w:rPr>
              <w:t>Chiều</w:t>
            </w:r>
          </w:p>
        </w:tc>
        <w:tc>
          <w:tcPr>
            <w:tcW w:w="9498" w:type="dxa"/>
            <w:vAlign w:val="center"/>
          </w:tcPr>
          <w:p w14:paraId="67C9917E" w14:textId="13DBE577" w:rsidR="005F6EDE" w:rsidRPr="00F010D2" w:rsidRDefault="00B11455" w:rsidP="00F010D2">
            <w:pPr>
              <w:tabs>
                <w:tab w:val="left" w:pos="7970"/>
              </w:tabs>
              <w:jc w:val="both"/>
              <w:rPr>
                <w:rFonts w:ascii="Times New Roman" w:hAnsi="Times New Roman"/>
                <w:bCs/>
                <w:lang w:val="vi-VN"/>
              </w:rPr>
            </w:pPr>
            <w:r w:rsidRPr="00F010D2">
              <w:rPr>
                <w:rFonts w:ascii="Times New Roman" w:hAnsi="Times New Roman"/>
                <w:lang w:val="nb-NO"/>
              </w:rPr>
              <w:t xml:space="preserve">- </w:t>
            </w:r>
            <w:r w:rsidR="0092010C" w:rsidRPr="00F010D2">
              <w:rPr>
                <w:rFonts w:ascii="Times New Roman" w:hAnsi="Times New Roman"/>
                <w:lang w:val="nb-NO"/>
              </w:rPr>
              <w:t>Làm việc tại cơ quan</w:t>
            </w:r>
            <w:r w:rsidR="001D26D2">
              <w:rPr>
                <w:rFonts w:ascii="Times New Roman" w:hAnsi="Times New Roman"/>
                <w:lang w:val="nb-NO"/>
              </w:rPr>
              <w:t>: PTB</w:t>
            </w:r>
          </w:p>
        </w:tc>
      </w:tr>
      <w:tr w:rsidR="004D7B4D" w:rsidRPr="003F158F" w14:paraId="70F327FE" w14:textId="77777777" w:rsidTr="00F010D2">
        <w:tc>
          <w:tcPr>
            <w:tcW w:w="10349" w:type="dxa"/>
            <w:gridSpan w:val="2"/>
            <w:vAlign w:val="center"/>
          </w:tcPr>
          <w:p w14:paraId="196FCC09" w14:textId="2755F8F8" w:rsidR="004D7B4D" w:rsidRPr="00F010D2" w:rsidRDefault="004D7B4D" w:rsidP="00F010D2">
            <w:pPr>
              <w:jc w:val="both"/>
              <w:rPr>
                <w:rFonts w:ascii="Times New Roman" w:hAnsi="Times New Roman"/>
                <w:lang w:val="nb-NO"/>
              </w:rPr>
            </w:pPr>
            <w:r w:rsidRPr="00F010D2">
              <w:rPr>
                <w:rFonts w:ascii="Times New Roman" w:hAnsi="Times New Roman"/>
                <w:b/>
                <w:lang w:val="nb-NO"/>
              </w:rPr>
              <w:t>Thứ 4 (</w:t>
            </w:r>
            <w:r w:rsidR="002D489D" w:rsidRPr="00F010D2">
              <w:rPr>
                <w:rFonts w:ascii="Times New Roman" w:hAnsi="Times New Roman"/>
              </w:rPr>
              <w:t>01/</w:t>
            </w:r>
            <w:r w:rsidR="008D7D81" w:rsidRPr="00F010D2">
              <w:rPr>
                <w:rFonts w:ascii="Times New Roman" w:hAnsi="Times New Roman"/>
              </w:rPr>
              <w:t>1</w:t>
            </w:r>
            <w:r w:rsidR="002D489D" w:rsidRPr="00F010D2">
              <w:rPr>
                <w:rFonts w:ascii="Times New Roman" w:hAnsi="Times New Roman"/>
              </w:rPr>
              <w:t>1</w:t>
            </w:r>
            <w:r w:rsidRPr="00F010D2">
              <w:rPr>
                <w:rFonts w:ascii="Times New Roman" w:hAnsi="Times New Roman"/>
                <w:b/>
                <w:lang w:val="nb-NO"/>
              </w:rPr>
              <w:t>)</w:t>
            </w:r>
          </w:p>
        </w:tc>
      </w:tr>
      <w:tr w:rsidR="004B3B65" w:rsidRPr="002F3EA0" w14:paraId="6B341D4D" w14:textId="77777777" w:rsidTr="00F010D2">
        <w:trPr>
          <w:trHeight w:val="662"/>
        </w:trPr>
        <w:tc>
          <w:tcPr>
            <w:tcW w:w="851" w:type="dxa"/>
            <w:vAlign w:val="center"/>
          </w:tcPr>
          <w:p w14:paraId="3B523A5A" w14:textId="4D3811A7" w:rsidR="004B3B65" w:rsidRPr="00F010D2" w:rsidRDefault="004B3B65" w:rsidP="00F010D2">
            <w:pPr>
              <w:spacing w:before="40" w:after="40"/>
              <w:jc w:val="both"/>
              <w:rPr>
                <w:rFonts w:ascii="Times New Roman" w:hAnsi="Times New Roman"/>
                <w:i/>
                <w:lang w:val="nb-NO"/>
              </w:rPr>
            </w:pPr>
            <w:r w:rsidRPr="00F010D2">
              <w:rPr>
                <w:rFonts w:ascii="Times New Roman" w:hAnsi="Times New Roman"/>
                <w:i/>
                <w:lang w:val="nb-NO"/>
              </w:rPr>
              <w:t>Sáng</w:t>
            </w:r>
          </w:p>
        </w:tc>
        <w:tc>
          <w:tcPr>
            <w:tcW w:w="9498" w:type="dxa"/>
            <w:vAlign w:val="center"/>
          </w:tcPr>
          <w:p w14:paraId="5C956AEE" w14:textId="2CAB14DD" w:rsidR="00FC0D4A" w:rsidRPr="00F010D2" w:rsidRDefault="00B11455" w:rsidP="00F010D2">
            <w:pPr>
              <w:tabs>
                <w:tab w:val="left" w:pos="7970"/>
              </w:tabs>
              <w:jc w:val="both"/>
              <w:rPr>
                <w:rFonts w:ascii="Times New Roman" w:hAnsi="Times New Roman"/>
                <w:lang w:val="nb-NO"/>
              </w:rPr>
            </w:pPr>
            <w:r w:rsidRPr="00F010D2">
              <w:rPr>
                <w:rFonts w:ascii="Times New Roman" w:hAnsi="Times New Roman"/>
                <w:lang w:val="nb-NO"/>
              </w:rPr>
              <w:t xml:space="preserve">- </w:t>
            </w:r>
            <w:r w:rsidR="0092010C" w:rsidRPr="00F010D2">
              <w:rPr>
                <w:rFonts w:ascii="Times New Roman" w:hAnsi="Times New Roman"/>
                <w:lang w:val="nb-NO"/>
              </w:rPr>
              <w:t>Làm việc tại cơ quan</w:t>
            </w:r>
            <w:r w:rsidR="001D26D2">
              <w:rPr>
                <w:rFonts w:ascii="Times New Roman" w:hAnsi="Times New Roman"/>
                <w:lang w:val="nb-NO"/>
              </w:rPr>
              <w:t>: PTB</w:t>
            </w:r>
          </w:p>
        </w:tc>
      </w:tr>
      <w:tr w:rsidR="004B3B65" w:rsidRPr="002F3EA0" w14:paraId="54303673" w14:textId="77777777" w:rsidTr="00F010D2">
        <w:trPr>
          <w:trHeight w:val="558"/>
        </w:trPr>
        <w:tc>
          <w:tcPr>
            <w:tcW w:w="851" w:type="dxa"/>
            <w:vAlign w:val="center"/>
          </w:tcPr>
          <w:p w14:paraId="20062284" w14:textId="75C7C37D" w:rsidR="004B3B65" w:rsidRPr="00F010D2" w:rsidRDefault="004B3B65" w:rsidP="00F010D2">
            <w:pPr>
              <w:spacing w:before="40" w:after="40"/>
              <w:jc w:val="both"/>
              <w:rPr>
                <w:rFonts w:ascii="Times New Roman" w:hAnsi="Times New Roman"/>
                <w:i/>
                <w:lang w:val="nb-NO"/>
              </w:rPr>
            </w:pPr>
            <w:r w:rsidRPr="00F010D2">
              <w:rPr>
                <w:rFonts w:ascii="Times New Roman" w:hAnsi="Times New Roman"/>
                <w:i/>
                <w:lang w:val="nb-NO"/>
              </w:rPr>
              <w:t>Chiều</w:t>
            </w:r>
          </w:p>
        </w:tc>
        <w:tc>
          <w:tcPr>
            <w:tcW w:w="9498" w:type="dxa"/>
            <w:vAlign w:val="center"/>
          </w:tcPr>
          <w:p w14:paraId="2666E371" w14:textId="6A7B0A56" w:rsidR="004B3B65" w:rsidRPr="00F010D2" w:rsidRDefault="0092010C" w:rsidP="00F010D2">
            <w:pPr>
              <w:tabs>
                <w:tab w:val="left" w:pos="7970"/>
              </w:tabs>
              <w:jc w:val="both"/>
              <w:rPr>
                <w:rFonts w:ascii="Times New Roman" w:hAnsi="Times New Roman"/>
                <w:lang w:val="nb-NO"/>
              </w:rPr>
            </w:pPr>
            <w:r w:rsidRPr="00F010D2">
              <w:rPr>
                <w:rFonts w:ascii="Times New Roman" w:hAnsi="Times New Roman"/>
                <w:lang w:val="nb-NO"/>
              </w:rPr>
              <w:t>- Làm việc tại cơ quan</w:t>
            </w:r>
            <w:r w:rsidR="001D26D2">
              <w:rPr>
                <w:rFonts w:ascii="Times New Roman" w:hAnsi="Times New Roman"/>
                <w:lang w:val="nb-NO"/>
              </w:rPr>
              <w:t>: PTB</w:t>
            </w:r>
          </w:p>
        </w:tc>
      </w:tr>
      <w:tr w:rsidR="004D7B4D" w:rsidRPr="003F158F" w14:paraId="7557E6CE" w14:textId="77777777" w:rsidTr="00F010D2">
        <w:tc>
          <w:tcPr>
            <w:tcW w:w="10349" w:type="dxa"/>
            <w:gridSpan w:val="2"/>
            <w:vAlign w:val="center"/>
          </w:tcPr>
          <w:p w14:paraId="7AD91718" w14:textId="0EF983E1" w:rsidR="004D7B4D" w:rsidRPr="00F010D2" w:rsidRDefault="004D7B4D" w:rsidP="00F010D2">
            <w:pPr>
              <w:jc w:val="both"/>
              <w:rPr>
                <w:rFonts w:ascii="Times New Roman" w:hAnsi="Times New Roman"/>
                <w:lang w:val="nb-NO"/>
              </w:rPr>
            </w:pPr>
            <w:r w:rsidRPr="00F010D2">
              <w:rPr>
                <w:rFonts w:ascii="Times New Roman" w:hAnsi="Times New Roman"/>
                <w:b/>
                <w:lang w:val="nb-NO"/>
              </w:rPr>
              <w:t xml:space="preserve">Thứ 5 </w:t>
            </w:r>
            <w:r w:rsidRPr="00F010D2">
              <w:rPr>
                <w:rFonts w:ascii="Times New Roman" w:hAnsi="Times New Roman"/>
                <w:lang w:val="nb-NO"/>
              </w:rPr>
              <w:t>(</w:t>
            </w:r>
            <w:r w:rsidR="002D489D" w:rsidRPr="00F010D2">
              <w:rPr>
                <w:rFonts w:ascii="Times New Roman" w:hAnsi="Times New Roman"/>
              </w:rPr>
              <w:t>02</w:t>
            </w:r>
            <w:r w:rsidR="008D7D81" w:rsidRPr="00F010D2">
              <w:rPr>
                <w:rFonts w:ascii="Times New Roman" w:hAnsi="Times New Roman"/>
              </w:rPr>
              <w:t>/1</w:t>
            </w:r>
            <w:r w:rsidR="002D489D" w:rsidRPr="00F010D2">
              <w:rPr>
                <w:rFonts w:ascii="Times New Roman" w:hAnsi="Times New Roman"/>
              </w:rPr>
              <w:t>1</w:t>
            </w:r>
            <w:r w:rsidRPr="00F010D2">
              <w:rPr>
                <w:rFonts w:ascii="Times New Roman" w:hAnsi="Times New Roman"/>
                <w:lang w:val="nb-NO"/>
              </w:rPr>
              <w:t>)</w:t>
            </w:r>
          </w:p>
        </w:tc>
      </w:tr>
      <w:tr w:rsidR="0092010C" w:rsidRPr="002F3EA0" w14:paraId="4A1996B0" w14:textId="77777777" w:rsidTr="00F010D2">
        <w:trPr>
          <w:trHeight w:val="543"/>
        </w:trPr>
        <w:tc>
          <w:tcPr>
            <w:tcW w:w="851" w:type="dxa"/>
            <w:vAlign w:val="center"/>
          </w:tcPr>
          <w:p w14:paraId="483E6D0A" w14:textId="060E13B0" w:rsidR="0092010C" w:rsidRPr="00F010D2" w:rsidRDefault="0092010C" w:rsidP="00F010D2">
            <w:pPr>
              <w:spacing w:before="40" w:after="40"/>
              <w:jc w:val="both"/>
              <w:rPr>
                <w:rFonts w:ascii="Times New Roman" w:hAnsi="Times New Roman"/>
                <w:i/>
                <w:lang w:val="nb-NO"/>
              </w:rPr>
            </w:pPr>
            <w:r w:rsidRPr="00F010D2">
              <w:rPr>
                <w:rFonts w:ascii="Times New Roman" w:hAnsi="Times New Roman"/>
                <w:i/>
                <w:lang w:val="nb-NO"/>
              </w:rPr>
              <w:t>Sáng</w:t>
            </w:r>
          </w:p>
        </w:tc>
        <w:tc>
          <w:tcPr>
            <w:tcW w:w="9498" w:type="dxa"/>
            <w:vAlign w:val="center"/>
          </w:tcPr>
          <w:p w14:paraId="31D16B99" w14:textId="11B31587" w:rsidR="0092010C" w:rsidRPr="00F010D2" w:rsidRDefault="00555657" w:rsidP="00555657">
            <w:pPr>
              <w:tabs>
                <w:tab w:val="left" w:pos="7970"/>
              </w:tabs>
              <w:jc w:val="both"/>
              <w:rPr>
                <w:rFonts w:ascii="Times New Roman" w:hAnsi="Times New Roman"/>
                <w:lang w:val="nb-NO"/>
              </w:rPr>
            </w:pPr>
            <w:r>
              <w:t>- Hội thảo tại Khách sạn Green, 118 đường 16 Tháng 4, Thành Phố PR-TC.Giới thiệu về sáng kiến liên minh giảm phát thải thông qua tăng cường tài chính lâm nghiệp (LEAF) và tiêu chuẩn ART-TREES</w:t>
            </w:r>
            <w:r w:rsidR="003B4DD1">
              <w:t>: ….</w:t>
            </w:r>
          </w:p>
        </w:tc>
      </w:tr>
      <w:tr w:rsidR="0092010C" w:rsidRPr="002F3EA0" w14:paraId="29E5AAE0" w14:textId="77777777" w:rsidTr="00F010D2">
        <w:trPr>
          <w:trHeight w:val="551"/>
        </w:trPr>
        <w:tc>
          <w:tcPr>
            <w:tcW w:w="851" w:type="dxa"/>
            <w:vAlign w:val="center"/>
          </w:tcPr>
          <w:p w14:paraId="6B959CDE" w14:textId="14EB697A" w:rsidR="0092010C" w:rsidRPr="00F010D2" w:rsidRDefault="0092010C" w:rsidP="00F010D2">
            <w:pPr>
              <w:spacing w:before="40" w:after="40"/>
              <w:jc w:val="both"/>
              <w:rPr>
                <w:rFonts w:ascii="Times New Roman" w:hAnsi="Times New Roman"/>
                <w:i/>
                <w:lang w:val="nb-NO"/>
              </w:rPr>
            </w:pPr>
            <w:r w:rsidRPr="00F010D2">
              <w:rPr>
                <w:rFonts w:ascii="Times New Roman" w:hAnsi="Times New Roman"/>
                <w:i/>
                <w:lang w:val="nb-NO"/>
              </w:rPr>
              <w:t>Chiều</w:t>
            </w:r>
          </w:p>
        </w:tc>
        <w:tc>
          <w:tcPr>
            <w:tcW w:w="9498" w:type="dxa"/>
            <w:vAlign w:val="center"/>
          </w:tcPr>
          <w:p w14:paraId="65AFF20C" w14:textId="2F32E435" w:rsidR="0092010C" w:rsidRPr="00F010D2" w:rsidRDefault="0092010C" w:rsidP="00F010D2">
            <w:pPr>
              <w:tabs>
                <w:tab w:val="left" w:pos="7970"/>
              </w:tabs>
              <w:jc w:val="both"/>
              <w:rPr>
                <w:rFonts w:ascii="Times New Roman" w:hAnsi="Times New Roman"/>
                <w:lang w:val="nb-NO"/>
              </w:rPr>
            </w:pPr>
            <w:r w:rsidRPr="00F010D2">
              <w:rPr>
                <w:rFonts w:ascii="Times New Roman" w:hAnsi="Times New Roman"/>
                <w:lang w:val="nb-NO"/>
              </w:rPr>
              <w:t>- Làm việc tại cơ quan</w:t>
            </w:r>
            <w:r w:rsidR="001D26D2">
              <w:rPr>
                <w:rFonts w:ascii="Times New Roman" w:hAnsi="Times New Roman"/>
                <w:lang w:val="nb-NO"/>
              </w:rPr>
              <w:t>: PTB</w:t>
            </w:r>
          </w:p>
        </w:tc>
      </w:tr>
      <w:tr w:rsidR="004D7B4D" w:rsidRPr="003F158F" w14:paraId="72D774A2" w14:textId="77777777" w:rsidTr="00F010D2">
        <w:tc>
          <w:tcPr>
            <w:tcW w:w="10349" w:type="dxa"/>
            <w:gridSpan w:val="2"/>
            <w:vAlign w:val="center"/>
          </w:tcPr>
          <w:p w14:paraId="24C9F562" w14:textId="0DA9B691" w:rsidR="004D7B4D" w:rsidRPr="00F010D2" w:rsidRDefault="004D7B4D" w:rsidP="00F010D2">
            <w:pPr>
              <w:jc w:val="both"/>
              <w:rPr>
                <w:rFonts w:ascii="Times New Roman" w:hAnsi="Times New Roman"/>
                <w:lang w:val="nb-NO"/>
              </w:rPr>
            </w:pPr>
            <w:r w:rsidRPr="00F010D2">
              <w:rPr>
                <w:rFonts w:ascii="Times New Roman" w:hAnsi="Times New Roman"/>
                <w:b/>
                <w:lang w:val="nb-NO"/>
              </w:rPr>
              <w:t>Thứ 6 (</w:t>
            </w:r>
            <w:r w:rsidR="002D489D" w:rsidRPr="00F010D2">
              <w:rPr>
                <w:rFonts w:ascii="Times New Roman" w:hAnsi="Times New Roman"/>
              </w:rPr>
              <w:t>03</w:t>
            </w:r>
            <w:r w:rsidR="008D7D81" w:rsidRPr="00F010D2">
              <w:rPr>
                <w:rFonts w:ascii="Times New Roman" w:hAnsi="Times New Roman"/>
              </w:rPr>
              <w:t>/1</w:t>
            </w:r>
            <w:r w:rsidR="002D489D" w:rsidRPr="00F010D2">
              <w:rPr>
                <w:rFonts w:ascii="Times New Roman" w:hAnsi="Times New Roman"/>
              </w:rPr>
              <w:t>1</w:t>
            </w:r>
            <w:r w:rsidRPr="00F010D2">
              <w:rPr>
                <w:rFonts w:ascii="Times New Roman" w:hAnsi="Times New Roman"/>
                <w:b/>
                <w:lang w:val="nb-NO"/>
              </w:rPr>
              <w:t>)</w:t>
            </w:r>
          </w:p>
        </w:tc>
      </w:tr>
      <w:tr w:rsidR="0092010C" w:rsidRPr="002F3EA0" w14:paraId="1A1AC7B5" w14:textId="77777777" w:rsidTr="00F010D2">
        <w:trPr>
          <w:trHeight w:val="534"/>
        </w:trPr>
        <w:tc>
          <w:tcPr>
            <w:tcW w:w="851" w:type="dxa"/>
            <w:vAlign w:val="center"/>
          </w:tcPr>
          <w:p w14:paraId="4EA2685B" w14:textId="283323FF" w:rsidR="0092010C" w:rsidRPr="00F010D2" w:rsidRDefault="0092010C" w:rsidP="00F010D2">
            <w:pPr>
              <w:spacing w:before="40" w:after="40"/>
              <w:jc w:val="both"/>
              <w:rPr>
                <w:rFonts w:ascii="Times New Roman" w:hAnsi="Times New Roman"/>
                <w:i/>
                <w:lang w:val="nb-NO"/>
              </w:rPr>
            </w:pPr>
            <w:r w:rsidRPr="00F010D2">
              <w:rPr>
                <w:rFonts w:ascii="Times New Roman" w:hAnsi="Times New Roman"/>
                <w:i/>
                <w:lang w:val="nb-NO"/>
              </w:rPr>
              <w:t>Sáng</w:t>
            </w:r>
          </w:p>
        </w:tc>
        <w:tc>
          <w:tcPr>
            <w:tcW w:w="9498" w:type="dxa"/>
            <w:vAlign w:val="center"/>
          </w:tcPr>
          <w:p w14:paraId="796E5E0B" w14:textId="3694BB5B" w:rsidR="0092010C" w:rsidRPr="00F010D2" w:rsidRDefault="0092010C" w:rsidP="00947799">
            <w:pPr>
              <w:tabs>
                <w:tab w:val="left" w:pos="7970"/>
              </w:tabs>
              <w:jc w:val="both"/>
              <w:rPr>
                <w:rFonts w:ascii="Times New Roman" w:hAnsi="Times New Roman"/>
                <w:lang w:val="nb-NO"/>
              </w:rPr>
            </w:pPr>
            <w:r w:rsidRPr="00F010D2">
              <w:rPr>
                <w:rFonts w:ascii="Times New Roman" w:hAnsi="Times New Roman"/>
                <w:lang w:val="nb-NO"/>
              </w:rPr>
              <w:t>- Làm việc tại cơ quan</w:t>
            </w:r>
            <w:r w:rsidR="001D26D2">
              <w:rPr>
                <w:rFonts w:ascii="Times New Roman" w:hAnsi="Times New Roman"/>
                <w:lang w:val="nb-NO"/>
              </w:rPr>
              <w:t>: PTB</w:t>
            </w:r>
          </w:p>
        </w:tc>
      </w:tr>
      <w:tr w:rsidR="0092010C" w:rsidRPr="002F3EA0" w14:paraId="74B240DE" w14:textId="77777777" w:rsidTr="00F010D2">
        <w:trPr>
          <w:trHeight w:val="556"/>
        </w:trPr>
        <w:tc>
          <w:tcPr>
            <w:tcW w:w="851" w:type="dxa"/>
            <w:vAlign w:val="center"/>
          </w:tcPr>
          <w:p w14:paraId="033C906D" w14:textId="512D23E4" w:rsidR="0092010C" w:rsidRPr="00F010D2" w:rsidRDefault="0092010C" w:rsidP="00F010D2">
            <w:pPr>
              <w:spacing w:before="40" w:after="40"/>
              <w:jc w:val="both"/>
              <w:rPr>
                <w:rFonts w:ascii="Times New Roman" w:hAnsi="Times New Roman"/>
                <w:i/>
                <w:lang w:val="nb-NO"/>
              </w:rPr>
            </w:pPr>
            <w:r w:rsidRPr="00F010D2">
              <w:rPr>
                <w:rFonts w:ascii="Times New Roman" w:hAnsi="Times New Roman"/>
                <w:i/>
                <w:lang w:val="nb-NO"/>
              </w:rPr>
              <w:t>Chiều</w:t>
            </w:r>
          </w:p>
        </w:tc>
        <w:tc>
          <w:tcPr>
            <w:tcW w:w="9498" w:type="dxa"/>
            <w:vAlign w:val="center"/>
          </w:tcPr>
          <w:p w14:paraId="457D5853" w14:textId="5D28F1AA" w:rsidR="0092010C" w:rsidRPr="00F010D2" w:rsidRDefault="0092010C" w:rsidP="00062390">
            <w:pPr>
              <w:tabs>
                <w:tab w:val="left" w:pos="7970"/>
              </w:tabs>
              <w:jc w:val="both"/>
              <w:rPr>
                <w:rFonts w:ascii="Times New Roman" w:hAnsi="Times New Roman"/>
                <w:lang w:val="nb-NO"/>
              </w:rPr>
            </w:pPr>
            <w:r w:rsidRPr="00F010D2">
              <w:rPr>
                <w:rFonts w:ascii="Times New Roman" w:hAnsi="Times New Roman"/>
                <w:lang w:val="nb-NO"/>
              </w:rPr>
              <w:t xml:space="preserve">- </w:t>
            </w:r>
            <w:r w:rsidR="00062390">
              <w:rPr>
                <w:rFonts w:ascii="Times New Roman" w:hAnsi="Times New Roman"/>
                <w:lang w:val="nb-NO"/>
              </w:rPr>
              <w:t xml:space="preserve">Tiếp và làm việc Đoàn NCUT tỉnh Quảng Bình: </w:t>
            </w:r>
            <w:bookmarkStart w:id="0" w:name="_GoBack"/>
            <w:bookmarkEnd w:id="0"/>
            <w:r w:rsidR="00947799">
              <w:rPr>
                <w:rFonts w:ascii="Times New Roman" w:hAnsi="Times New Roman"/>
                <w:lang w:val="nb-NO"/>
              </w:rPr>
              <w:t xml:space="preserve"> </w:t>
            </w:r>
            <w:r w:rsidR="001D26D2">
              <w:rPr>
                <w:rFonts w:ascii="Times New Roman" w:hAnsi="Times New Roman"/>
                <w:lang w:val="nb-NO"/>
              </w:rPr>
              <w:t>PTB</w:t>
            </w:r>
          </w:p>
        </w:tc>
      </w:tr>
    </w:tbl>
    <w:p w14:paraId="02739D35" w14:textId="55E61221" w:rsidR="00C53BD1" w:rsidRPr="008D7D81" w:rsidRDefault="00C53BD1" w:rsidP="00C53BD1">
      <w:pPr>
        <w:jc w:val="both"/>
        <w:rPr>
          <w:rFonts w:ascii="Times New Roman" w:hAnsi="Times New Roman"/>
          <w:b/>
          <w:sz w:val="16"/>
          <w:szCs w:val="16"/>
          <w:lang w:val="nb-N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5013"/>
      </w:tblGrid>
      <w:tr w:rsidR="0022702B" w:rsidRPr="002F3EA0" w14:paraId="375D58AC" w14:textId="77777777" w:rsidTr="008A472B">
        <w:trPr>
          <w:trHeight w:val="142"/>
        </w:trPr>
        <w:tc>
          <w:tcPr>
            <w:tcW w:w="5012" w:type="dxa"/>
          </w:tcPr>
          <w:p w14:paraId="2862A2DE" w14:textId="77777777" w:rsidR="00C53BD1" w:rsidRPr="008D7D81" w:rsidRDefault="00C53BD1" w:rsidP="004E3E16">
            <w:pPr>
              <w:jc w:val="both"/>
              <w:rPr>
                <w:rFonts w:ascii="Times New Roman" w:hAnsi="Times New Roman"/>
                <w:b/>
                <w:lang w:val="nb-NO"/>
              </w:rPr>
            </w:pPr>
          </w:p>
        </w:tc>
        <w:tc>
          <w:tcPr>
            <w:tcW w:w="5013" w:type="dxa"/>
          </w:tcPr>
          <w:p w14:paraId="6B0EE35C" w14:textId="077E985E" w:rsidR="00C53BD1" w:rsidRPr="008D7D81" w:rsidRDefault="00C53BD1" w:rsidP="004E3E16">
            <w:pPr>
              <w:jc w:val="center"/>
              <w:rPr>
                <w:rFonts w:ascii="Times New Roman" w:hAnsi="Times New Roman"/>
                <w:b/>
                <w:lang w:val="nb-NO"/>
              </w:rPr>
            </w:pPr>
            <w:r w:rsidRPr="008D7D81">
              <w:rPr>
                <w:rFonts w:ascii="Times New Roman" w:hAnsi="Times New Roman"/>
                <w:b/>
                <w:lang w:val="nb-NO"/>
              </w:rPr>
              <w:t>CHÁNH VĂN PHÒNG</w:t>
            </w:r>
          </w:p>
          <w:p w14:paraId="665D3716" w14:textId="77777777" w:rsidR="0051777B" w:rsidRDefault="0051777B" w:rsidP="004E3E16">
            <w:pPr>
              <w:jc w:val="center"/>
              <w:rPr>
                <w:rFonts w:ascii="Times New Roman" w:hAnsi="Times New Roman"/>
                <w:b/>
                <w:lang w:val="nb-NO"/>
              </w:rPr>
            </w:pPr>
          </w:p>
          <w:p w14:paraId="0D9348FD" w14:textId="77777777" w:rsidR="003F19D9" w:rsidRDefault="003F19D9" w:rsidP="004E3E16">
            <w:pPr>
              <w:jc w:val="center"/>
              <w:rPr>
                <w:rFonts w:ascii="Times New Roman" w:hAnsi="Times New Roman"/>
                <w:b/>
                <w:lang w:val="nb-NO"/>
              </w:rPr>
            </w:pPr>
          </w:p>
          <w:p w14:paraId="6663D57E" w14:textId="77777777" w:rsidR="003F19D9" w:rsidRDefault="003F19D9" w:rsidP="004E3E16">
            <w:pPr>
              <w:jc w:val="center"/>
              <w:rPr>
                <w:rFonts w:ascii="Times New Roman" w:hAnsi="Times New Roman"/>
                <w:b/>
                <w:lang w:val="nb-NO"/>
              </w:rPr>
            </w:pPr>
          </w:p>
          <w:p w14:paraId="1F023CD5" w14:textId="77777777" w:rsidR="003F19D9" w:rsidRPr="008D7D81" w:rsidRDefault="003F19D9" w:rsidP="004E3E16">
            <w:pPr>
              <w:jc w:val="center"/>
              <w:rPr>
                <w:rFonts w:ascii="Times New Roman" w:hAnsi="Times New Roman"/>
                <w:b/>
                <w:lang w:val="nb-NO"/>
              </w:rPr>
            </w:pPr>
          </w:p>
          <w:p w14:paraId="4387448B" w14:textId="48EE038D" w:rsidR="00C75517" w:rsidRPr="008D7D81" w:rsidRDefault="0092010C" w:rsidP="00C75517">
            <w:pPr>
              <w:jc w:val="center"/>
              <w:rPr>
                <w:rFonts w:ascii="Times New Roman" w:hAnsi="Times New Roman"/>
                <w:b/>
                <w:lang w:val="nb-NO"/>
              </w:rPr>
            </w:pPr>
            <w:r>
              <w:rPr>
                <w:rFonts w:ascii="Times New Roman" w:hAnsi="Times New Roman"/>
                <w:b/>
                <w:lang w:val="nb-NO"/>
              </w:rPr>
              <w:t>Bùi Văn Lịch</w:t>
            </w:r>
          </w:p>
        </w:tc>
      </w:tr>
    </w:tbl>
    <w:p w14:paraId="182EC07D" w14:textId="740E2509" w:rsidR="0037549B" w:rsidRPr="00AC614F" w:rsidRDefault="0037549B" w:rsidP="008814EA">
      <w:pPr>
        <w:tabs>
          <w:tab w:val="left" w:pos="7970"/>
        </w:tabs>
        <w:rPr>
          <w:rFonts w:ascii="Times New Roman" w:hAnsi="Times New Roman"/>
          <w:b/>
          <w:sz w:val="24"/>
          <w:szCs w:val="24"/>
          <w:lang w:val="nb-NO"/>
        </w:rPr>
      </w:pPr>
    </w:p>
    <w:sectPr w:rsidR="0037549B" w:rsidRPr="00AC614F" w:rsidSect="006A36B7">
      <w:pgSz w:w="11907" w:h="16840" w:code="9"/>
      <w:pgMar w:top="426" w:right="851" w:bottom="426" w:left="1134" w:header="567"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UVnTime">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81728"/>
    <w:multiLevelType w:val="hybridMultilevel"/>
    <w:tmpl w:val="7096C3EA"/>
    <w:lvl w:ilvl="0" w:tplc="BB0C2F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80BCD"/>
    <w:multiLevelType w:val="hybridMultilevel"/>
    <w:tmpl w:val="3A72B328"/>
    <w:lvl w:ilvl="0" w:tplc="3536B5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215853"/>
    <w:multiLevelType w:val="hybridMultilevel"/>
    <w:tmpl w:val="81C86892"/>
    <w:lvl w:ilvl="0" w:tplc="9B8277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C72E22"/>
    <w:multiLevelType w:val="hybridMultilevel"/>
    <w:tmpl w:val="BE3E0348"/>
    <w:lvl w:ilvl="0" w:tplc="87181C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A27681"/>
    <w:multiLevelType w:val="hybridMultilevel"/>
    <w:tmpl w:val="AE3A5508"/>
    <w:lvl w:ilvl="0" w:tplc="08E6DF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2B6DDE"/>
    <w:multiLevelType w:val="hybridMultilevel"/>
    <w:tmpl w:val="951CC00A"/>
    <w:lvl w:ilvl="0" w:tplc="AB683F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drawingGridHorizontalSpacing w:val="10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D1"/>
    <w:rsid w:val="00000C61"/>
    <w:rsid w:val="0000647D"/>
    <w:rsid w:val="0001133E"/>
    <w:rsid w:val="000115D3"/>
    <w:rsid w:val="00011F95"/>
    <w:rsid w:val="00013596"/>
    <w:rsid w:val="00014325"/>
    <w:rsid w:val="000209E6"/>
    <w:rsid w:val="00024DFF"/>
    <w:rsid w:val="00030BC6"/>
    <w:rsid w:val="00036D2B"/>
    <w:rsid w:val="00037123"/>
    <w:rsid w:val="00037F66"/>
    <w:rsid w:val="00040F08"/>
    <w:rsid w:val="0004126C"/>
    <w:rsid w:val="00043418"/>
    <w:rsid w:val="00046F7B"/>
    <w:rsid w:val="00053A35"/>
    <w:rsid w:val="0005411F"/>
    <w:rsid w:val="000560AA"/>
    <w:rsid w:val="00057292"/>
    <w:rsid w:val="0006138E"/>
    <w:rsid w:val="00061545"/>
    <w:rsid w:val="00062390"/>
    <w:rsid w:val="00063570"/>
    <w:rsid w:val="00064E8A"/>
    <w:rsid w:val="0006691C"/>
    <w:rsid w:val="00073E44"/>
    <w:rsid w:val="00074ACC"/>
    <w:rsid w:val="0007665D"/>
    <w:rsid w:val="00076D1C"/>
    <w:rsid w:val="00076DA4"/>
    <w:rsid w:val="00081FC0"/>
    <w:rsid w:val="000864CC"/>
    <w:rsid w:val="00086674"/>
    <w:rsid w:val="0009109D"/>
    <w:rsid w:val="00093381"/>
    <w:rsid w:val="00095A21"/>
    <w:rsid w:val="00095E54"/>
    <w:rsid w:val="000973AC"/>
    <w:rsid w:val="000976BB"/>
    <w:rsid w:val="000A47FF"/>
    <w:rsid w:val="000A484D"/>
    <w:rsid w:val="000A5477"/>
    <w:rsid w:val="000B166A"/>
    <w:rsid w:val="000B17A9"/>
    <w:rsid w:val="000B1CB8"/>
    <w:rsid w:val="000B28FA"/>
    <w:rsid w:val="000B315A"/>
    <w:rsid w:val="000B43E1"/>
    <w:rsid w:val="000B4F96"/>
    <w:rsid w:val="000C29C6"/>
    <w:rsid w:val="000C37FE"/>
    <w:rsid w:val="000C4EDA"/>
    <w:rsid w:val="000C511A"/>
    <w:rsid w:val="000C7198"/>
    <w:rsid w:val="000D226E"/>
    <w:rsid w:val="000D3E91"/>
    <w:rsid w:val="000D4C19"/>
    <w:rsid w:val="000D6466"/>
    <w:rsid w:val="000D725D"/>
    <w:rsid w:val="000D7CF7"/>
    <w:rsid w:val="000E11B3"/>
    <w:rsid w:val="000E1989"/>
    <w:rsid w:val="000E23A9"/>
    <w:rsid w:val="000E3C38"/>
    <w:rsid w:val="000E5751"/>
    <w:rsid w:val="000F5D40"/>
    <w:rsid w:val="000F68F2"/>
    <w:rsid w:val="000F714B"/>
    <w:rsid w:val="000F7774"/>
    <w:rsid w:val="001030E1"/>
    <w:rsid w:val="00107702"/>
    <w:rsid w:val="001078CA"/>
    <w:rsid w:val="00107920"/>
    <w:rsid w:val="00111A87"/>
    <w:rsid w:val="00112C9E"/>
    <w:rsid w:val="00112D69"/>
    <w:rsid w:val="001147C3"/>
    <w:rsid w:val="00114EB7"/>
    <w:rsid w:val="00116A04"/>
    <w:rsid w:val="00117791"/>
    <w:rsid w:val="001215B1"/>
    <w:rsid w:val="00123478"/>
    <w:rsid w:val="00127C43"/>
    <w:rsid w:val="001301A1"/>
    <w:rsid w:val="0013144B"/>
    <w:rsid w:val="00132138"/>
    <w:rsid w:val="00132293"/>
    <w:rsid w:val="00133E24"/>
    <w:rsid w:val="0013766D"/>
    <w:rsid w:val="0014111B"/>
    <w:rsid w:val="0014695A"/>
    <w:rsid w:val="00147DF8"/>
    <w:rsid w:val="00153E69"/>
    <w:rsid w:val="001560F6"/>
    <w:rsid w:val="001564C2"/>
    <w:rsid w:val="00156DE1"/>
    <w:rsid w:val="001571E5"/>
    <w:rsid w:val="00160201"/>
    <w:rsid w:val="00160613"/>
    <w:rsid w:val="0016145E"/>
    <w:rsid w:val="00161B1D"/>
    <w:rsid w:val="001636CD"/>
    <w:rsid w:val="00163FFC"/>
    <w:rsid w:val="001641FF"/>
    <w:rsid w:val="001657D9"/>
    <w:rsid w:val="00165870"/>
    <w:rsid w:val="00165F3B"/>
    <w:rsid w:val="00166946"/>
    <w:rsid w:val="00167047"/>
    <w:rsid w:val="0017130C"/>
    <w:rsid w:val="00174553"/>
    <w:rsid w:val="00175059"/>
    <w:rsid w:val="0017571F"/>
    <w:rsid w:val="00177669"/>
    <w:rsid w:val="00177D64"/>
    <w:rsid w:val="00181DAA"/>
    <w:rsid w:val="00183551"/>
    <w:rsid w:val="0018358A"/>
    <w:rsid w:val="00183D24"/>
    <w:rsid w:val="00185254"/>
    <w:rsid w:val="00186922"/>
    <w:rsid w:val="00190B5E"/>
    <w:rsid w:val="00190FE8"/>
    <w:rsid w:val="00192988"/>
    <w:rsid w:val="00192DE4"/>
    <w:rsid w:val="00193251"/>
    <w:rsid w:val="0019398E"/>
    <w:rsid w:val="00193F39"/>
    <w:rsid w:val="00194570"/>
    <w:rsid w:val="00194E33"/>
    <w:rsid w:val="00195174"/>
    <w:rsid w:val="001A2804"/>
    <w:rsid w:val="001A6B43"/>
    <w:rsid w:val="001A74CD"/>
    <w:rsid w:val="001B0786"/>
    <w:rsid w:val="001B09F3"/>
    <w:rsid w:val="001B42C9"/>
    <w:rsid w:val="001B4B4E"/>
    <w:rsid w:val="001B5C05"/>
    <w:rsid w:val="001C0BC6"/>
    <w:rsid w:val="001C10B3"/>
    <w:rsid w:val="001C1B4E"/>
    <w:rsid w:val="001C43E6"/>
    <w:rsid w:val="001C4819"/>
    <w:rsid w:val="001C4873"/>
    <w:rsid w:val="001C54EE"/>
    <w:rsid w:val="001D26D2"/>
    <w:rsid w:val="001D2BDB"/>
    <w:rsid w:val="001D4374"/>
    <w:rsid w:val="001D58DE"/>
    <w:rsid w:val="001D5E2C"/>
    <w:rsid w:val="001D7D5D"/>
    <w:rsid w:val="001E3A44"/>
    <w:rsid w:val="001E3CF1"/>
    <w:rsid w:val="001E43B8"/>
    <w:rsid w:val="001F0B7A"/>
    <w:rsid w:val="001F2389"/>
    <w:rsid w:val="001F71D0"/>
    <w:rsid w:val="00201BF8"/>
    <w:rsid w:val="00202906"/>
    <w:rsid w:val="0021259A"/>
    <w:rsid w:val="00213325"/>
    <w:rsid w:val="0021373A"/>
    <w:rsid w:val="00221943"/>
    <w:rsid w:val="00222877"/>
    <w:rsid w:val="002269DC"/>
    <w:rsid w:val="00226AA4"/>
    <w:rsid w:val="0022702B"/>
    <w:rsid w:val="00227F83"/>
    <w:rsid w:val="0023316F"/>
    <w:rsid w:val="00234009"/>
    <w:rsid w:val="002343D1"/>
    <w:rsid w:val="00235F04"/>
    <w:rsid w:val="00240818"/>
    <w:rsid w:val="0024507E"/>
    <w:rsid w:val="002458CF"/>
    <w:rsid w:val="00254738"/>
    <w:rsid w:val="0026275D"/>
    <w:rsid w:val="00263C64"/>
    <w:rsid w:val="00264DC8"/>
    <w:rsid w:val="00270624"/>
    <w:rsid w:val="0027287E"/>
    <w:rsid w:val="0027375B"/>
    <w:rsid w:val="0027442D"/>
    <w:rsid w:val="00274AE1"/>
    <w:rsid w:val="00277FCA"/>
    <w:rsid w:val="00280890"/>
    <w:rsid w:val="0028147F"/>
    <w:rsid w:val="00283B91"/>
    <w:rsid w:val="00286F2D"/>
    <w:rsid w:val="002876D3"/>
    <w:rsid w:val="00287BFF"/>
    <w:rsid w:val="00290A60"/>
    <w:rsid w:val="00292922"/>
    <w:rsid w:val="00292CCD"/>
    <w:rsid w:val="0029321B"/>
    <w:rsid w:val="0029359B"/>
    <w:rsid w:val="0029527A"/>
    <w:rsid w:val="0029793E"/>
    <w:rsid w:val="002A19DA"/>
    <w:rsid w:val="002A45F3"/>
    <w:rsid w:val="002A4DB0"/>
    <w:rsid w:val="002A735B"/>
    <w:rsid w:val="002A7AF5"/>
    <w:rsid w:val="002B3070"/>
    <w:rsid w:val="002B3706"/>
    <w:rsid w:val="002B538E"/>
    <w:rsid w:val="002B756F"/>
    <w:rsid w:val="002C0F34"/>
    <w:rsid w:val="002C4DE7"/>
    <w:rsid w:val="002C56D8"/>
    <w:rsid w:val="002C734A"/>
    <w:rsid w:val="002D1D93"/>
    <w:rsid w:val="002D27C5"/>
    <w:rsid w:val="002D47E8"/>
    <w:rsid w:val="002D489D"/>
    <w:rsid w:val="002D560E"/>
    <w:rsid w:val="002D7331"/>
    <w:rsid w:val="002E1E4E"/>
    <w:rsid w:val="002F30E2"/>
    <w:rsid w:val="002F3EA0"/>
    <w:rsid w:val="002F507E"/>
    <w:rsid w:val="002F6FB1"/>
    <w:rsid w:val="0030480A"/>
    <w:rsid w:val="00306E26"/>
    <w:rsid w:val="00307B1F"/>
    <w:rsid w:val="00310176"/>
    <w:rsid w:val="00311971"/>
    <w:rsid w:val="00313796"/>
    <w:rsid w:val="00315399"/>
    <w:rsid w:val="00315E68"/>
    <w:rsid w:val="00317016"/>
    <w:rsid w:val="00323021"/>
    <w:rsid w:val="003232D2"/>
    <w:rsid w:val="00323562"/>
    <w:rsid w:val="00323D4F"/>
    <w:rsid w:val="00325A7A"/>
    <w:rsid w:val="00326871"/>
    <w:rsid w:val="00332CFB"/>
    <w:rsid w:val="00337748"/>
    <w:rsid w:val="00340BA5"/>
    <w:rsid w:val="00341EF4"/>
    <w:rsid w:val="00344377"/>
    <w:rsid w:val="00347466"/>
    <w:rsid w:val="003511BA"/>
    <w:rsid w:val="00352B2C"/>
    <w:rsid w:val="0035394D"/>
    <w:rsid w:val="00354738"/>
    <w:rsid w:val="00356823"/>
    <w:rsid w:val="0036032D"/>
    <w:rsid w:val="00361A4D"/>
    <w:rsid w:val="00362537"/>
    <w:rsid w:val="00363EF3"/>
    <w:rsid w:val="0037129F"/>
    <w:rsid w:val="00371A60"/>
    <w:rsid w:val="0037549B"/>
    <w:rsid w:val="00380CC2"/>
    <w:rsid w:val="003875F8"/>
    <w:rsid w:val="003917E3"/>
    <w:rsid w:val="00391A37"/>
    <w:rsid w:val="003929FC"/>
    <w:rsid w:val="003A05DF"/>
    <w:rsid w:val="003A12ED"/>
    <w:rsid w:val="003A331C"/>
    <w:rsid w:val="003A3C35"/>
    <w:rsid w:val="003A6075"/>
    <w:rsid w:val="003B05A7"/>
    <w:rsid w:val="003B3271"/>
    <w:rsid w:val="003B3F54"/>
    <w:rsid w:val="003B459F"/>
    <w:rsid w:val="003B4DD1"/>
    <w:rsid w:val="003B7E82"/>
    <w:rsid w:val="003C2FC2"/>
    <w:rsid w:val="003C4A08"/>
    <w:rsid w:val="003C5CDD"/>
    <w:rsid w:val="003D1576"/>
    <w:rsid w:val="003D26FC"/>
    <w:rsid w:val="003D32AB"/>
    <w:rsid w:val="003D4B4A"/>
    <w:rsid w:val="003D5025"/>
    <w:rsid w:val="003D77B3"/>
    <w:rsid w:val="003D7B65"/>
    <w:rsid w:val="003E34EA"/>
    <w:rsid w:val="003F1099"/>
    <w:rsid w:val="003F158F"/>
    <w:rsid w:val="003F19D9"/>
    <w:rsid w:val="003F2067"/>
    <w:rsid w:val="003F3434"/>
    <w:rsid w:val="003F4EBB"/>
    <w:rsid w:val="003F6B81"/>
    <w:rsid w:val="00402EDB"/>
    <w:rsid w:val="00402F27"/>
    <w:rsid w:val="00403301"/>
    <w:rsid w:val="00403C33"/>
    <w:rsid w:val="004066ED"/>
    <w:rsid w:val="00406ED1"/>
    <w:rsid w:val="00407C5D"/>
    <w:rsid w:val="00410351"/>
    <w:rsid w:val="00410886"/>
    <w:rsid w:val="00412ECF"/>
    <w:rsid w:val="00413D76"/>
    <w:rsid w:val="00413DB9"/>
    <w:rsid w:val="004162B4"/>
    <w:rsid w:val="0042028C"/>
    <w:rsid w:val="0042196A"/>
    <w:rsid w:val="004230A5"/>
    <w:rsid w:val="00423363"/>
    <w:rsid w:val="00425415"/>
    <w:rsid w:val="004268B9"/>
    <w:rsid w:val="00427065"/>
    <w:rsid w:val="00430FE2"/>
    <w:rsid w:val="00435476"/>
    <w:rsid w:val="00436D5D"/>
    <w:rsid w:val="0043731D"/>
    <w:rsid w:val="004419E8"/>
    <w:rsid w:val="00441A65"/>
    <w:rsid w:val="00442F03"/>
    <w:rsid w:val="004434A6"/>
    <w:rsid w:val="004459BC"/>
    <w:rsid w:val="004507D3"/>
    <w:rsid w:val="0045685F"/>
    <w:rsid w:val="00456898"/>
    <w:rsid w:val="00461668"/>
    <w:rsid w:val="00463473"/>
    <w:rsid w:val="0046551A"/>
    <w:rsid w:val="00465CAD"/>
    <w:rsid w:val="00467D17"/>
    <w:rsid w:val="00472E67"/>
    <w:rsid w:val="00481325"/>
    <w:rsid w:val="004814BB"/>
    <w:rsid w:val="004825B6"/>
    <w:rsid w:val="0048269A"/>
    <w:rsid w:val="00484B55"/>
    <w:rsid w:val="00484E25"/>
    <w:rsid w:val="00485749"/>
    <w:rsid w:val="00485A54"/>
    <w:rsid w:val="004860CD"/>
    <w:rsid w:val="0049298F"/>
    <w:rsid w:val="004A1734"/>
    <w:rsid w:val="004A174C"/>
    <w:rsid w:val="004A3238"/>
    <w:rsid w:val="004A5D4B"/>
    <w:rsid w:val="004A5DE6"/>
    <w:rsid w:val="004A6938"/>
    <w:rsid w:val="004B2E13"/>
    <w:rsid w:val="004B3B65"/>
    <w:rsid w:val="004B6004"/>
    <w:rsid w:val="004B6B81"/>
    <w:rsid w:val="004C044F"/>
    <w:rsid w:val="004C2265"/>
    <w:rsid w:val="004C2CD7"/>
    <w:rsid w:val="004C36FA"/>
    <w:rsid w:val="004C37B3"/>
    <w:rsid w:val="004C39A5"/>
    <w:rsid w:val="004C4C14"/>
    <w:rsid w:val="004D4DDE"/>
    <w:rsid w:val="004D7B4D"/>
    <w:rsid w:val="004E0518"/>
    <w:rsid w:val="004E0798"/>
    <w:rsid w:val="004E108A"/>
    <w:rsid w:val="004E1D07"/>
    <w:rsid w:val="004E3F5A"/>
    <w:rsid w:val="004E44F5"/>
    <w:rsid w:val="004E47CC"/>
    <w:rsid w:val="004F0F52"/>
    <w:rsid w:val="004F1626"/>
    <w:rsid w:val="004F2304"/>
    <w:rsid w:val="004F24A1"/>
    <w:rsid w:val="004F44FD"/>
    <w:rsid w:val="004F79C5"/>
    <w:rsid w:val="005014CB"/>
    <w:rsid w:val="005022A7"/>
    <w:rsid w:val="00503BA1"/>
    <w:rsid w:val="00505901"/>
    <w:rsid w:val="00505E90"/>
    <w:rsid w:val="005062B5"/>
    <w:rsid w:val="005120AE"/>
    <w:rsid w:val="005128AF"/>
    <w:rsid w:val="005145B1"/>
    <w:rsid w:val="005168AD"/>
    <w:rsid w:val="0051777B"/>
    <w:rsid w:val="00517C1C"/>
    <w:rsid w:val="00517F2C"/>
    <w:rsid w:val="0052102E"/>
    <w:rsid w:val="005213C5"/>
    <w:rsid w:val="00521711"/>
    <w:rsid w:val="00522190"/>
    <w:rsid w:val="00525D40"/>
    <w:rsid w:val="00526BEB"/>
    <w:rsid w:val="00526EF8"/>
    <w:rsid w:val="005312D9"/>
    <w:rsid w:val="00531773"/>
    <w:rsid w:val="005329EA"/>
    <w:rsid w:val="005343BE"/>
    <w:rsid w:val="0053443E"/>
    <w:rsid w:val="00534780"/>
    <w:rsid w:val="005358D6"/>
    <w:rsid w:val="00535B0A"/>
    <w:rsid w:val="00536FA7"/>
    <w:rsid w:val="0054073B"/>
    <w:rsid w:val="005412DB"/>
    <w:rsid w:val="00553130"/>
    <w:rsid w:val="00553BF5"/>
    <w:rsid w:val="00554140"/>
    <w:rsid w:val="005541CD"/>
    <w:rsid w:val="005552D8"/>
    <w:rsid w:val="00555657"/>
    <w:rsid w:val="00557842"/>
    <w:rsid w:val="00561951"/>
    <w:rsid w:val="00571636"/>
    <w:rsid w:val="00580E37"/>
    <w:rsid w:val="00582136"/>
    <w:rsid w:val="00585287"/>
    <w:rsid w:val="00586728"/>
    <w:rsid w:val="005868D3"/>
    <w:rsid w:val="00587650"/>
    <w:rsid w:val="00591886"/>
    <w:rsid w:val="00591CD7"/>
    <w:rsid w:val="00592D38"/>
    <w:rsid w:val="00593777"/>
    <w:rsid w:val="00593F72"/>
    <w:rsid w:val="00594657"/>
    <w:rsid w:val="005A032D"/>
    <w:rsid w:val="005A14BF"/>
    <w:rsid w:val="005A2A77"/>
    <w:rsid w:val="005A50AF"/>
    <w:rsid w:val="005A53AE"/>
    <w:rsid w:val="005A56AF"/>
    <w:rsid w:val="005A5D6E"/>
    <w:rsid w:val="005A6653"/>
    <w:rsid w:val="005A6A46"/>
    <w:rsid w:val="005A6DDD"/>
    <w:rsid w:val="005B296A"/>
    <w:rsid w:val="005B2B9C"/>
    <w:rsid w:val="005B2C60"/>
    <w:rsid w:val="005C2C88"/>
    <w:rsid w:val="005C3288"/>
    <w:rsid w:val="005C4E5B"/>
    <w:rsid w:val="005C63B5"/>
    <w:rsid w:val="005C7977"/>
    <w:rsid w:val="005D3375"/>
    <w:rsid w:val="005D486C"/>
    <w:rsid w:val="005D6686"/>
    <w:rsid w:val="005D7CD5"/>
    <w:rsid w:val="005E0580"/>
    <w:rsid w:val="005E08E8"/>
    <w:rsid w:val="005E202F"/>
    <w:rsid w:val="005E7BB6"/>
    <w:rsid w:val="005E7C0B"/>
    <w:rsid w:val="005F1FE1"/>
    <w:rsid w:val="005F22E0"/>
    <w:rsid w:val="005F3BCE"/>
    <w:rsid w:val="005F3FE2"/>
    <w:rsid w:val="005F641F"/>
    <w:rsid w:val="005F6EDE"/>
    <w:rsid w:val="005F78AA"/>
    <w:rsid w:val="00600861"/>
    <w:rsid w:val="00602A7D"/>
    <w:rsid w:val="00604E80"/>
    <w:rsid w:val="00605A17"/>
    <w:rsid w:val="0060654A"/>
    <w:rsid w:val="00606F82"/>
    <w:rsid w:val="00610648"/>
    <w:rsid w:val="006106B3"/>
    <w:rsid w:val="0061098C"/>
    <w:rsid w:val="0061398F"/>
    <w:rsid w:val="00615A7B"/>
    <w:rsid w:val="0061679C"/>
    <w:rsid w:val="006168CB"/>
    <w:rsid w:val="006179C1"/>
    <w:rsid w:val="00624475"/>
    <w:rsid w:val="00624666"/>
    <w:rsid w:val="006272ED"/>
    <w:rsid w:val="00631CCF"/>
    <w:rsid w:val="006346FD"/>
    <w:rsid w:val="00635EC6"/>
    <w:rsid w:val="00637C02"/>
    <w:rsid w:val="00641C29"/>
    <w:rsid w:val="006479B6"/>
    <w:rsid w:val="00647D5F"/>
    <w:rsid w:val="00650E1C"/>
    <w:rsid w:val="00654328"/>
    <w:rsid w:val="00654C01"/>
    <w:rsid w:val="00656156"/>
    <w:rsid w:val="00656C3E"/>
    <w:rsid w:val="0066074D"/>
    <w:rsid w:val="00660BA4"/>
    <w:rsid w:val="00661E49"/>
    <w:rsid w:val="006630B7"/>
    <w:rsid w:val="00664F17"/>
    <w:rsid w:val="00664F59"/>
    <w:rsid w:val="00670528"/>
    <w:rsid w:val="0067088F"/>
    <w:rsid w:val="00671441"/>
    <w:rsid w:val="00672A1E"/>
    <w:rsid w:val="0068009B"/>
    <w:rsid w:val="00680E5E"/>
    <w:rsid w:val="006816AE"/>
    <w:rsid w:val="006842C7"/>
    <w:rsid w:val="00690B59"/>
    <w:rsid w:val="006914EE"/>
    <w:rsid w:val="006933F2"/>
    <w:rsid w:val="00695E77"/>
    <w:rsid w:val="00696A79"/>
    <w:rsid w:val="00696D04"/>
    <w:rsid w:val="0069774F"/>
    <w:rsid w:val="006A0DF4"/>
    <w:rsid w:val="006A2134"/>
    <w:rsid w:val="006A2333"/>
    <w:rsid w:val="006A2EE8"/>
    <w:rsid w:val="006A30D4"/>
    <w:rsid w:val="006A3200"/>
    <w:rsid w:val="006A36B7"/>
    <w:rsid w:val="006A4D0E"/>
    <w:rsid w:val="006A5D53"/>
    <w:rsid w:val="006A7038"/>
    <w:rsid w:val="006B027F"/>
    <w:rsid w:val="006B090F"/>
    <w:rsid w:val="006B1284"/>
    <w:rsid w:val="006B33B2"/>
    <w:rsid w:val="006B37AE"/>
    <w:rsid w:val="006B739C"/>
    <w:rsid w:val="006B7AF3"/>
    <w:rsid w:val="006B7E8F"/>
    <w:rsid w:val="006C0309"/>
    <w:rsid w:val="006C2874"/>
    <w:rsid w:val="006D0A33"/>
    <w:rsid w:val="006D22B0"/>
    <w:rsid w:val="006D3B55"/>
    <w:rsid w:val="006D6A14"/>
    <w:rsid w:val="006D7CD0"/>
    <w:rsid w:val="006E14E7"/>
    <w:rsid w:val="006E2613"/>
    <w:rsid w:val="006E2A7E"/>
    <w:rsid w:val="006E7315"/>
    <w:rsid w:val="006F342F"/>
    <w:rsid w:val="006F3783"/>
    <w:rsid w:val="006F6BA9"/>
    <w:rsid w:val="006F7964"/>
    <w:rsid w:val="00700837"/>
    <w:rsid w:val="00700E3C"/>
    <w:rsid w:val="00700FFE"/>
    <w:rsid w:val="00702501"/>
    <w:rsid w:val="007028C4"/>
    <w:rsid w:val="007029C5"/>
    <w:rsid w:val="00702AC8"/>
    <w:rsid w:val="00703E0A"/>
    <w:rsid w:val="00704365"/>
    <w:rsid w:val="00704EF5"/>
    <w:rsid w:val="0071208F"/>
    <w:rsid w:val="007125D1"/>
    <w:rsid w:val="00713F71"/>
    <w:rsid w:val="0072012B"/>
    <w:rsid w:val="00720C09"/>
    <w:rsid w:val="00721E08"/>
    <w:rsid w:val="00730D7F"/>
    <w:rsid w:val="0073115C"/>
    <w:rsid w:val="0073221D"/>
    <w:rsid w:val="0073332D"/>
    <w:rsid w:val="00733F85"/>
    <w:rsid w:val="0073411A"/>
    <w:rsid w:val="00740003"/>
    <w:rsid w:val="00741284"/>
    <w:rsid w:val="0074316A"/>
    <w:rsid w:val="00754BB2"/>
    <w:rsid w:val="0076181C"/>
    <w:rsid w:val="007656EB"/>
    <w:rsid w:val="00765C20"/>
    <w:rsid w:val="00765D08"/>
    <w:rsid w:val="00772585"/>
    <w:rsid w:val="00775680"/>
    <w:rsid w:val="00777045"/>
    <w:rsid w:val="00777CC9"/>
    <w:rsid w:val="007817EB"/>
    <w:rsid w:val="00781E81"/>
    <w:rsid w:val="0078207D"/>
    <w:rsid w:val="00783F34"/>
    <w:rsid w:val="00786F15"/>
    <w:rsid w:val="007913AE"/>
    <w:rsid w:val="00794B53"/>
    <w:rsid w:val="007951AA"/>
    <w:rsid w:val="0079635A"/>
    <w:rsid w:val="007A17CA"/>
    <w:rsid w:val="007A1954"/>
    <w:rsid w:val="007A2332"/>
    <w:rsid w:val="007A2D7D"/>
    <w:rsid w:val="007A3CF1"/>
    <w:rsid w:val="007A473B"/>
    <w:rsid w:val="007A78BA"/>
    <w:rsid w:val="007B25D7"/>
    <w:rsid w:val="007B32B6"/>
    <w:rsid w:val="007B5EB2"/>
    <w:rsid w:val="007B6738"/>
    <w:rsid w:val="007B71F0"/>
    <w:rsid w:val="007C01B1"/>
    <w:rsid w:val="007C2944"/>
    <w:rsid w:val="007C354C"/>
    <w:rsid w:val="007C4676"/>
    <w:rsid w:val="007C67C2"/>
    <w:rsid w:val="007D0CB9"/>
    <w:rsid w:val="007D3EC3"/>
    <w:rsid w:val="007D3F15"/>
    <w:rsid w:val="007D7346"/>
    <w:rsid w:val="007D76A4"/>
    <w:rsid w:val="007E14EE"/>
    <w:rsid w:val="007E72A5"/>
    <w:rsid w:val="007F0E8B"/>
    <w:rsid w:val="007F1406"/>
    <w:rsid w:val="007F3E14"/>
    <w:rsid w:val="007F4D99"/>
    <w:rsid w:val="007F6BC9"/>
    <w:rsid w:val="00801945"/>
    <w:rsid w:val="008019A6"/>
    <w:rsid w:val="008022E0"/>
    <w:rsid w:val="00804220"/>
    <w:rsid w:val="00805431"/>
    <w:rsid w:val="00806734"/>
    <w:rsid w:val="00807F4B"/>
    <w:rsid w:val="0081005F"/>
    <w:rsid w:val="008136E2"/>
    <w:rsid w:val="0081576A"/>
    <w:rsid w:val="00822DA3"/>
    <w:rsid w:val="00825187"/>
    <w:rsid w:val="00827529"/>
    <w:rsid w:val="00830684"/>
    <w:rsid w:val="00832F7E"/>
    <w:rsid w:val="008358BE"/>
    <w:rsid w:val="00837996"/>
    <w:rsid w:val="00842427"/>
    <w:rsid w:val="008459B6"/>
    <w:rsid w:val="008459C6"/>
    <w:rsid w:val="008512CF"/>
    <w:rsid w:val="00857824"/>
    <w:rsid w:val="00860728"/>
    <w:rsid w:val="008622C4"/>
    <w:rsid w:val="00863AF6"/>
    <w:rsid w:val="00864872"/>
    <w:rsid w:val="00864DF2"/>
    <w:rsid w:val="00866253"/>
    <w:rsid w:val="00867E7F"/>
    <w:rsid w:val="0087252A"/>
    <w:rsid w:val="00872FA3"/>
    <w:rsid w:val="00873146"/>
    <w:rsid w:val="00873ABA"/>
    <w:rsid w:val="00874912"/>
    <w:rsid w:val="008814EA"/>
    <w:rsid w:val="00882B34"/>
    <w:rsid w:val="008833C1"/>
    <w:rsid w:val="00884196"/>
    <w:rsid w:val="00885B3F"/>
    <w:rsid w:val="008879DA"/>
    <w:rsid w:val="00896BC9"/>
    <w:rsid w:val="00896BDE"/>
    <w:rsid w:val="00896E86"/>
    <w:rsid w:val="008974BB"/>
    <w:rsid w:val="008A0BA4"/>
    <w:rsid w:val="008A0DFA"/>
    <w:rsid w:val="008A2520"/>
    <w:rsid w:val="008A3215"/>
    <w:rsid w:val="008A472B"/>
    <w:rsid w:val="008B01A1"/>
    <w:rsid w:val="008B1F1A"/>
    <w:rsid w:val="008B1FE4"/>
    <w:rsid w:val="008B2DE7"/>
    <w:rsid w:val="008B2F88"/>
    <w:rsid w:val="008B468C"/>
    <w:rsid w:val="008B5F09"/>
    <w:rsid w:val="008B64AD"/>
    <w:rsid w:val="008C0CE2"/>
    <w:rsid w:val="008C2549"/>
    <w:rsid w:val="008C6212"/>
    <w:rsid w:val="008C7649"/>
    <w:rsid w:val="008D09B2"/>
    <w:rsid w:val="008D0B68"/>
    <w:rsid w:val="008D16BF"/>
    <w:rsid w:val="008D36F7"/>
    <w:rsid w:val="008D5830"/>
    <w:rsid w:val="008D6331"/>
    <w:rsid w:val="008D6537"/>
    <w:rsid w:val="008D7D81"/>
    <w:rsid w:val="008E235F"/>
    <w:rsid w:val="008E3625"/>
    <w:rsid w:val="008E4FDE"/>
    <w:rsid w:val="008F0469"/>
    <w:rsid w:val="008F3B7E"/>
    <w:rsid w:val="008F3B80"/>
    <w:rsid w:val="008F6792"/>
    <w:rsid w:val="008F6D93"/>
    <w:rsid w:val="009073BF"/>
    <w:rsid w:val="00912821"/>
    <w:rsid w:val="009129E9"/>
    <w:rsid w:val="009143AE"/>
    <w:rsid w:val="00914E5D"/>
    <w:rsid w:val="00916494"/>
    <w:rsid w:val="00916C86"/>
    <w:rsid w:val="0092010C"/>
    <w:rsid w:val="00920484"/>
    <w:rsid w:val="00921245"/>
    <w:rsid w:val="009224BA"/>
    <w:rsid w:val="00922F82"/>
    <w:rsid w:val="0092341B"/>
    <w:rsid w:val="0092358A"/>
    <w:rsid w:val="0092708A"/>
    <w:rsid w:val="00927F88"/>
    <w:rsid w:val="009307FD"/>
    <w:rsid w:val="00930F4C"/>
    <w:rsid w:val="009316F2"/>
    <w:rsid w:val="009346F6"/>
    <w:rsid w:val="00934CCF"/>
    <w:rsid w:val="00941476"/>
    <w:rsid w:val="00941FEC"/>
    <w:rsid w:val="00947799"/>
    <w:rsid w:val="00947CDD"/>
    <w:rsid w:val="009529F9"/>
    <w:rsid w:val="00954DE1"/>
    <w:rsid w:val="00955CE7"/>
    <w:rsid w:val="00956188"/>
    <w:rsid w:val="00957744"/>
    <w:rsid w:val="00957BC9"/>
    <w:rsid w:val="009619D8"/>
    <w:rsid w:val="009650C6"/>
    <w:rsid w:val="0097024E"/>
    <w:rsid w:val="0097091C"/>
    <w:rsid w:val="00974586"/>
    <w:rsid w:val="009748B6"/>
    <w:rsid w:val="00980829"/>
    <w:rsid w:val="00982EDF"/>
    <w:rsid w:val="009905CA"/>
    <w:rsid w:val="00991EDA"/>
    <w:rsid w:val="009927DF"/>
    <w:rsid w:val="00993968"/>
    <w:rsid w:val="00996BEE"/>
    <w:rsid w:val="009A76BA"/>
    <w:rsid w:val="009A78BA"/>
    <w:rsid w:val="009B047D"/>
    <w:rsid w:val="009B08F9"/>
    <w:rsid w:val="009B0904"/>
    <w:rsid w:val="009B156A"/>
    <w:rsid w:val="009B2AE4"/>
    <w:rsid w:val="009B38D4"/>
    <w:rsid w:val="009B5D18"/>
    <w:rsid w:val="009B6686"/>
    <w:rsid w:val="009B7CE4"/>
    <w:rsid w:val="009C3E7F"/>
    <w:rsid w:val="009C53D9"/>
    <w:rsid w:val="009C642A"/>
    <w:rsid w:val="009C7C4B"/>
    <w:rsid w:val="009C7CE5"/>
    <w:rsid w:val="009D1822"/>
    <w:rsid w:val="009D272A"/>
    <w:rsid w:val="009D2F76"/>
    <w:rsid w:val="009D4351"/>
    <w:rsid w:val="009D684F"/>
    <w:rsid w:val="009D6D10"/>
    <w:rsid w:val="009E434B"/>
    <w:rsid w:val="009E4FA7"/>
    <w:rsid w:val="009E5D70"/>
    <w:rsid w:val="009E7F73"/>
    <w:rsid w:val="009F1AB0"/>
    <w:rsid w:val="009F28AD"/>
    <w:rsid w:val="009F5B97"/>
    <w:rsid w:val="009F5DCC"/>
    <w:rsid w:val="009F7B43"/>
    <w:rsid w:val="00A00CB9"/>
    <w:rsid w:val="00A018C7"/>
    <w:rsid w:val="00A01D8A"/>
    <w:rsid w:val="00A023C1"/>
    <w:rsid w:val="00A03F7B"/>
    <w:rsid w:val="00A04F80"/>
    <w:rsid w:val="00A051DF"/>
    <w:rsid w:val="00A0553A"/>
    <w:rsid w:val="00A078F4"/>
    <w:rsid w:val="00A10B77"/>
    <w:rsid w:val="00A1103C"/>
    <w:rsid w:val="00A11D41"/>
    <w:rsid w:val="00A13B4A"/>
    <w:rsid w:val="00A13C91"/>
    <w:rsid w:val="00A14A56"/>
    <w:rsid w:val="00A16724"/>
    <w:rsid w:val="00A17787"/>
    <w:rsid w:val="00A1796D"/>
    <w:rsid w:val="00A20F84"/>
    <w:rsid w:val="00A22765"/>
    <w:rsid w:val="00A22F9D"/>
    <w:rsid w:val="00A2416F"/>
    <w:rsid w:val="00A27C59"/>
    <w:rsid w:val="00A322DE"/>
    <w:rsid w:val="00A32A7C"/>
    <w:rsid w:val="00A352C9"/>
    <w:rsid w:val="00A35488"/>
    <w:rsid w:val="00A35A23"/>
    <w:rsid w:val="00A37E28"/>
    <w:rsid w:val="00A40A04"/>
    <w:rsid w:val="00A42D48"/>
    <w:rsid w:val="00A42EB2"/>
    <w:rsid w:val="00A43E3F"/>
    <w:rsid w:val="00A45E4C"/>
    <w:rsid w:val="00A46BB7"/>
    <w:rsid w:val="00A47779"/>
    <w:rsid w:val="00A551A1"/>
    <w:rsid w:val="00A56732"/>
    <w:rsid w:val="00A60B72"/>
    <w:rsid w:val="00A6288F"/>
    <w:rsid w:val="00A630FA"/>
    <w:rsid w:val="00A63653"/>
    <w:rsid w:val="00A63ACD"/>
    <w:rsid w:val="00A66F10"/>
    <w:rsid w:val="00A670F4"/>
    <w:rsid w:val="00A67510"/>
    <w:rsid w:val="00A726FE"/>
    <w:rsid w:val="00A816D4"/>
    <w:rsid w:val="00A83D4E"/>
    <w:rsid w:val="00A83E35"/>
    <w:rsid w:val="00A869B4"/>
    <w:rsid w:val="00A94665"/>
    <w:rsid w:val="00A95666"/>
    <w:rsid w:val="00A9666E"/>
    <w:rsid w:val="00A9729A"/>
    <w:rsid w:val="00A972C2"/>
    <w:rsid w:val="00AA0E54"/>
    <w:rsid w:val="00AA13B0"/>
    <w:rsid w:val="00AA24B4"/>
    <w:rsid w:val="00AA3C65"/>
    <w:rsid w:val="00AA6993"/>
    <w:rsid w:val="00AA6AE9"/>
    <w:rsid w:val="00AB009C"/>
    <w:rsid w:val="00AB0441"/>
    <w:rsid w:val="00AB279B"/>
    <w:rsid w:val="00AB2BDA"/>
    <w:rsid w:val="00AB335C"/>
    <w:rsid w:val="00AB3E27"/>
    <w:rsid w:val="00AB484B"/>
    <w:rsid w:val="00AB4FA5"/>
    <w:rsid w:val="00AB506B"/>
    <w:rsid w:val="00AB58EE"/>
    <w:rsid w:val="00AC1F03"/>
    <w:rsid w:val="00AC2A57"/>
    <w:rsid w:val="00AC2F23"/>
    <w:rsid w:val="00AC3F58"/>
    <w:rsid w:val="00AC414A"/>
    <w:rsid w:val="00AC5158"/>
    <w:rsid w:val="00AC614F"/>
    <w:rsid w:val="00AC71C6"/>
    <w:rsid w:val="00AD0CB4"/>
    <w:rsid w:val="00AD1227"/>
    <w:rsid w:val="00AD1415"/>
    <w:rsid w:val="00AE00C2"/>
    <w:rsid w:val="00AE200C"/>
    <w:rsid w:val="00AE3849"/>
    <w:rsid w:val="00AE5C6F"/>
    <w:rsid w:val="00AE5F7B"/>
    <w:rsid w:val="00AE611F"/>
    <w:rsid w:val="00AE612C"/>
    <w:rsid w:val="00AF0D8D"/>
    <w:rsid w:val="00AF315F"/>
    <w:rsid w:val="00AF4962"/>
    <w:rsid w:val="00AF4DAF"/>
    <w:rsid w:val="00AF52EB"/>
    <w:rsid w:val="00AF5EFE"/>
    <w:rsid w:val="00AF72BD"/>
    <w:rsid w:val="00B000C1"/>
    <w:rsid w:val="00B00D3C"/>
    <w:rsid w:val="00B0257C"/>
    <w:rsid w:val="00B05017"/>
    <w:rsid w:val="00B0508F"/>
    <w:rsid w:val="00B05A8C"/>
    <w:rsid w:val="00B069E4"/>
    <w:rsid w:val="00B07B5C"/>
    <w:rsid w:val="00B11455"/>
    <w:rsid w:val="00B127B9"/>
    <w:rsid w:val="00B1445C"/>
    <w:rsid w:val="00B1568E"/>
    <w:rsid w:val="00B16E80"/>
    <w:rsid w:val="00B213D1"/>
    <w:rsid w:val="00B23C8D"/>
    <w:rsid w:val="00B261E8"/>
    <w:rsid w:val="00B26D17"/>
    <w:rsid w:val="00B27EC9"/>
    <w:rsid w:val="00B3114D"/>
    <w:rsid w:val="00B35E94"/>
    <w:rsid w:val="00B35FA1"/>
    <w:rsid w:val="00B36ABA"/>
    <w:rsid w:val="00B40788"/>
    <w:rsid w:val="00B4078F"/>
    <w:rsid w:val="00B45EA6"/>
    <w:rsid w:val="00B479EB"/>
    <w:rsid w:val="00B559A3"/>
    <w:rsid w:val="00B55C0F"/>
    <w:rsid w:val="00B56174"/>
    <w:rsid w:val="00B6318A"/>
    <w:rsid w:val="00B669AF"/>
    <w:rsid w:val="00B7011B"/>
    <w:rsid w:val="00B706E7"/>
    <w:rsid w:val="00B70AF0"/>
    <w:rsid w:val="00B726E9"/>
    <w:rsid w:val="00B75A2F"/>
    <w:rsid w:val="00B778D5"/>
    <w:rsid w:val="00B80F01"/>
    <w:rsid w:val="00B819D0"/>
    <w:rsid w:val="00B84F18"/>
    <w:rsid w:val="00B9166A"/>
    <w:rsid w:val="00B919E9"/>
    <w:rsid w:val="00B9530A"/>
    <w:rsid w:val="00B9569F"/>
    <w:rsid w:val="00B96335"/>
    <w:rsid w:val="00B96CD0"/>
    <w:rsid w:val="00B96E73"/>
    <w:rsid w:val="00B97934"/>
    <w:rsid w:val="00BA01B1"/>
    <w:rsid w:val="00BA02F3"/>
    <w:rsid w:val="00BA102C"/>
    <w:rsid w:val="00BA3462"/>
    <w:rsid w:val="00BA716F"/>
    <w:rsid w:val="00BA7565"/>
    <w:rsid w:val="00BB0066"/>
    <w:rsid w:val="00BB0E16"/>
    <w:rsid w:val="00BB188F"/>
    <w:rsid w:val="00BB33B9"/>
    <w:rsid w:val="00BB50B8"/>
    <w:rsid w:val="00BB5774"/>
    <w:rsid w:val="00BB59F6"/>
    <w:rsid w:val="00BB64A6"/>
    <w:rsid w:val="00BB6DA8"/>
    <w:rsid w:val="00BC213A"/>
    <w:rsid w:val="00BC284B"/>
    <w:rsid w:val="00BC2EF3"/>
    <w:rsid w:val="00BC3CB8"/>
    <w:rsid w:val="00BC40D6"/>
    <w:rsid w:val="00BC430B"/>
    <w:rsid w:val="00BC4701"/>
    <w:rsid w:val="00BC7894"/>
    <w:rsid w:val="00BD0A91"/>
    <w:rsid w:val="00BD1E7D"/>
    <w:rsid w:val="00BD221A"/>
    <w:rsid w:val="00BD36AE"/>
    <w:rsid w:val="00BD55FE"/>
    <w:rsid w:val="00BD61DD"/>
    <w:rsid w:val="00BE1AF2"/>
    <w:rsid w:val="00BE5A0F"/>
    <w:rsid w:val="00BE5C9A"/>
    <w:rsid w:val="00BF1AD6"/>
    <w:rsid w:val="00BF3767"/>
    <w:rsid w:val="00BF455B"/>
    <w:rsid w:val="00BF53F5"/>
    <w:rsid w:val="00C00C9A"/>
    <w:rsid w:val="00C019BC"/>
    <w:rsid w:val="00C04894"/>
    <w:rsid w:val="00C069CD"/>
    <w:rsid w:val="00C06DF3"/>
    <w:rsid w:val="00C13179"/>
    <w:rsid w:val="00C15122"/>
    <w:rsid w:val="00C15BB8"/>
    <w:rsid w:val="00C16068"/>
    <w:rsid w:val="00C21036"/>
    <w:rsid w:val="00C21BD9"/>
    <w:rsid w:val="00C21E4D"/>
    <w:rsid w:val="00C22F95"/>
    <w:rsid w:val="00C23146"/>
    <w:rsid w:val="00C272E6"/>
    <w:rsid w:val="00C33410"/>
    <w:rsid w:val="00C35590"/>
    <w:rsid w:val="00C36036"/>
    <w:rsid w:val="00C363AF"/>
    <w:rsid w:val="00C4090D"/>
    <w:rsid w:val="00C41A17"/>
    <w:rsid w:val="00C425C2"/>
    <w:rsid w:val="00C44CC6"/>
    <w:rsid w:val="00C45BD5"/>
    <w:rsid w:val="00C471A2"/>
    <w:rsid w:val="00C52AAA"/>
    <w:rsid w:val="00C52C2C"/>
    <w:rsid w:val="00C53BD1"/>
    <w:rsid w:val="00C5663B"/>
    <w:rsid w:val="00C60CA1"/>
    <w:rsid w:val="00C61226"/>
    <w:rsid w:val="00C6139D"/>
    <w:rsid w:val="00C614C7"/>
    <w:rsid w:val="00C61CA7"/>
    <w:rsid w:val="00C61F50"/>
    <w:rsid w:val="00C63F18"/>
    <w:rsid w:val="00C64A6F"/>
    <w:rsid w:val="00C66D56"/>
    <w:rsid w:val="00C6755B"/>
    <w:rsid w:val="00C679DB"/>
    <w:rsid w:val="00C73717"/>
    <w:rsid w:val="00C7426A"/>
    <w:rsid w:val="00C75517"/>
    <w:rsid w:val="00C766BE"/>
    <w:rsid w:val="00C80236"/>
    <w:rsid w:val="00C824C9"/>
    <w:rsid w:val="00C839CC"/>
    <w:rsid w:val="00C841BF"/>
    <w:rsid w:val="00C8467C"/>
    <w:rsid w:val="00C84FF0"/>
    <w:rsid w:val="00C859C3"/>
    <w:rsid w:val="00C85B20"/>
    <w:rsid w:val="00C91221"/>
    <w:rsid w:val="00C91E13"/>
    <w:rsid w:val="00C944D2"/>
    <w:rsid w:val="00C94565"/>
    <w:rsid w:val="00C95879"/>
    <w:rsid w:val="00C95BAE"/>
    <w:rsid w:val="00C9614B"/>
    <w:rsid w:val="00CA2889"/>
    <w:rsid w:val="00CA2FA8"/>
    <w:rsid w:val="00CA4A90"/>
    <w:rsid w:val="00CB1EC0"/>
    <w:rsid w:val="00CB4F32"/>
    <w:rsid w:val="00CB501F"/>
    <w:rsid w:val="00CB6217"/>
    <w:rsid w:val="00CB7EAF"/>
    <w:rsid w:val="00CC091C"/>
    <w:rsid w:val="00CC0C0E"/>
    <w:rsid w:val="00CC141D"/>
    <w:rsid w:val="00CC2B0E"/>
    <w:rsid w:val="00CC506D"/>
    <w:rsid w:val="00CC531F"/>
    <w:rsid w:val="00CC5DBA"/>
    <w:rsid w:val="00CC615C"/>
    <w:rsid w:val="00CC7958"/>
    <w:rsid w:val="00CD1CB2"/>
    <w:rsid w:val="00CD2C1B"/>
    <w:rsid w:val="00CD452F"/>
    <w:rsid w:val="00CD6E68"/>
    <w:rsid w:val="00CD74F6"/>
    <w:rsid w:val="00CD7EA4"/>
    <w:rsid w:val="00CE10CB"/>
    <w:rsid w:val="00CE1EB4"/>
    <w:rsid w:val="00CE5C8C"/>
    <w:rsid w:val="00CF2A28"/>
    <w:rsid w:val="00CF2A6E"/>
    <w:rsid w:val="00CF3FBA"/>
    <w:rsid w:val="00CF4730"/>
    <w:rsid w:val="00CF6BC1"/>
    <w:rsid w:val="00CF77A7"/>
    <w:rsid w:val="00D00260"/>
    <w:rsid w:val="00D0073E"/>
    <w:rsid w:val="00D00E8F"/>
    <w:rsid w:val="00D01E50"/>
    <w:rsid w:val="00D02D39"/>
    <w:rsid w:val="00D041DC"/>
    <w:rsid w:val="00D05A5C"/>
    <w:rsid w:val="00D07020"/>
    <w:rsid w:val="00D108BD"/>
    <w:rsid w:val="00D139DE"/>
    <w:rsid w:val="00D14104"/>
    <w:rsid w:val="00D1600E"/>
    <w:rsid w:val="00D17244"/>
    <w:rsid w:val="00D20378"/>
    <w:rsid w:val="00D236AC"/>
    <w:rsid w:val="00D259A7"/>
    <w:rsid w:val="00D25EE3"/>
    <w:rsid w:val="00D27570"/>
    <w:rsid w:val="00D27A5C"/>
    <w:rsid w:val="00D30413"/>
    <w:rsid w:val="00D3273C"/>
    <w:rsid w:val="00D33E4A"/>
    <w:rsid w:val="00D3467F"/>
    <w:rsid w:val="00D350C1"/>
    <w:rsid w:val="00D42A54"/>
    <w:rsid w:val="00D46EEA"/>
    <w:rsid w:val="00D4747F"/>
    <w:rsid w:val="00D50292"/>
    <w:rsid w:val="00D508E1"/>
    <w:rsid w:val="00D52100"/>
    <w:rsid w:val="00D53D8F"/>
    <w:rsid w:val="00D562A7"/>
    <w:rsid w:val="00D61457"/>
    <w:rsid w:val="00D61D78"/>
    <w:rsid w:val="00D61E88"/>
    <w:rsid w:val="00D6382B"/>
    <w:rsid w:val="00D66B92"/>
    <w:rsid w:val="00D676FF"/>
    <w:rsid w:val="00D74BB2"/>
    <w:rsid w:val="00D85F9F"/>
    <w:rsid w:val="00D864EF"/>
    <w:rsid w:val="00D867DF"/>
    <w:rsid w:val="00D86C05"/>
    <w:rsid w:val="00D916AD"/>
    <w:rsid w:val="00D97BDE"/>
    <w:rsid w:val="00DA1083"/>
    <w:rsid w:val="00DA4781"/>
    <w:rsid w:val="00DA5660"/>
    <w:rsid w:val="00DA5A87"/>
    <w:rsid w:val="00DA625E"/>
    <w:rsid w:val="00DA7FCD"/>
    <w:rsid w:val="00DB0298"/>
    <w:rsid w:val="00DB15B9"/>
    <w:rsid w:val="00DB46DA"/>
    <w:rsid w:val="00DB4E82"/>
    <w:rsid w:val="00DB6CC4"/>
    <w:rsid w:val="00DC0CA4"/>
    <w:rsid w:val="00DC24F9"/>
    <w:rsid w:val="00DC3AF8"/>
    <w:rsid w:val="00DC58FE"/>
    <w:rsid w:val="00DD04DF"/>
    <w:rsid w:val="00DD099E"/>
    <w:rsid w:val="00DD460D"/>
    <w:rsid w:val="00DD5CD3"/>
    <w:rsid w:val="00DE1BD6"/>
    <w:rsid w:val="00DE3033"/>
    <w:rsid w:val="00DE5C0D"/>
    <w:rsid w:val="00DE7AB1"/>
    <w:rsid w:val="00DF2AE8"/>
    <w:rsid w:val="00E03E8D"/>
    <w:rsid w:val="00E03F1E"/>
    <w:rsid w:val="00E07DEF"/>
    <w:rsid w:val="00E10A7E"/>
    <w:rsid w:val="00E118E4"/>
    <w:rsid w:val="00E11B6B"/>
    <w:rsid w:val="00E1291D"/>
    <w:rsid w:val="00E12CA9"/>
    <w:rsid w:val="00E132C3"/>
    <w:rsid w:val="00E13F74"/>
    <w:rsid w:val="00E14901"/>
    <w:rsid w:val="00E16A97"/>
    <w:rsid w:val="00E23D17"/>
    <w:rsid w:val="00E254FB"/>
    <w:rsid w:val="00E257FF"/>
    <w:rsid w:val="00E27ACA"/>
    <w:rsid w:val="00E30635"/>
    <w:rsid w:val="00E34F74"/>
    <w:rsid w:val="00E3701C"/>
    <w:rsid w:val="00E419CB"/>
    <w:rsid w:val="00E43007"/>
    <w:rsid w:val="00E50B7C"/>
    <w:rsid w:val="00E51310"/>
    <w:rsid w:val="00E5280B"/>
    <w:rsid w:val="00E53647"/>
    <w:rsid w:val="00E53AC0"/>
    <w:rsid w:val="00E5513F"/>
    <w:rsid w:val="00E5525A"/>
    <w:rsid w:val="00E562E4"/>
    <w:rsid w:val="00E574EE"/>
    <w:rsid w:val="00E57880"/>
    <w:rsid w:val="00E60895"/>
    <w:rsid w:val="00E66229"/>
    <w:rsid w:val="00E70DA0"/>
    <w:rsid w:val="00E735C8"/>
    <w:rsid w:val="00E766AB"/>
    <w:rsid w:val="00E800AD"/>
    <w:rsid w:val="00E80461"/>
    <w:rsid w:val="00E80DF7"/>
    <w:rsid w:val="00E82AEB"/>
    <w:rsid w:val="00E83596"/>
    <w:rsid w:val="00E84E41"/>
    <w:rsid w:val="00E87C72"/>
    <w:rsid w:val="00E87CB2"/>
    <w:rsid w:val="00E910B7"/>
    <w:rsid w:val="00E916C7"/>
    <w:rsid w:val="00E91FC7"/>
    <w:rsid w:val="00E92D57"/>
    <w:rsid w:val="00E95904"/>
    <w:rsid w:val="00E95A67"/>
    <w:rsid w:val="00EA3B3F"/>
    <w:rsid w:val="00EA3E55"/>
    <w:rsid w:val="00EA5AEB"/>
    <w:rsid w:val="00EA5B30"/>
    <w:rsid w:val="00EA7774"/>
    <w:rsid w:val="00EB025C"/>
    <w:rsid w:val="00EB239B"/>
    <w:rsid w:val="00EB23EE"/>
    <w:rsid w:val="00EB244C"/>
    <w:rsid w:val="00EB6264"/>
    <w:rsid w:val="00EC0AB6"/>
    <w:rsid w:val="00EC3FB4"/>
    <w:rsid w:val="00EC762B"/>
    <w:rsid w:val="00ED186D"/>
    <w:rsid w:val="00ED1A47"/>
    <w:rsid w:val="00ED2790"/>
    <w:rsid w:val="00ED5DAA"/>
    <w:rsid w:val="00EE1B96"/>
    <w:rsid w:val="00EE1DE1"/>
    <w:rsid w:val="00EE30DC"/>
    <w:rsid w:val="00EE3AC9"/>
    <w:rsid w:val="00EE5975"/>
    <w:rsid w:val="00EE609F"/>
    <w:rsid w:val="00EF0296"/>
    <w:rsid w:val="00EF18CC"/>
    <w:rsid w:val="00EF2D17"/>
    <w:rsid w:val="00EF2F7E"/>
    <w:rsid w:val="00EF3160"/>
    <w:rsid w:val="00EF4548"/>
    <w:rsid w:val="00EF4983"/>
    <w:rsid w:val="00EF787A"/>
    <w:rsid w:val="00F00624"/>
    <w:rsid w:val="00F010D2"/>
    <w:rsid w:val="00F01B56"/>
    <w:rsid w:val="00F022B3"/>
    <w:rsid w:val="00F03BBB"/>
    <w:rsid w:val="00F051B1"/>
    <w:rsid w:val="00F05E0B"/>
    <w:rsid w:val="00F1456A"/>
    <w:rsid w:val="00F1458C"/>
    <w:rsid w:val="00F20B69"/>
    <w:rsid w:val="00F210D2"/>
    <w:rsid w:val="00F21348"/>
    <w:rsid w:val="00F21887"/>
    <w:rsid w:val="00F22156"/>
    <w:rsid w:val="00F24F9D"/>
    <w:rsid w:val="00F268B8"/>
    <w:rsid w:val="00F30E42"/>
    <w:rsid w:val="00F31BFE"/>
    <w:rsid w:val="00F3242E"/>
    <w:rsid w:val="00F32DE0"/>
    <w:rsid w:val="00F3326A"/>
    <w:rsid w:val="00F3327C"/>
    <w:rsid w:val="00F35B95"/>
    <w:rsid w:val="00F41B62"/>
    <w:rsid w:val="00F42E78"/>
    <w:rsid w:val="00F45190"/>
    <w:rsid w:val="00F45F8C"/>
    <w:rsid w:val="00F4789C"/>
    <w:rsid w:val="00F53303"/>
    <w:rsid w:val="00F54185"/>
    <w:rsid w:val="00F54335"/>
    <w:rsid w:val="00F54ADA"/>
    <w:rsid w:val="00F555C8"/>
    <w:rsid w:val="00F57B35"/>
    <w:rsid w:val="00F6091F"/>
    <w:rsid w:val="00F673FB"/>
    <w:rsid w:val="00F70B14"/>
    <w:rsid w:val="00F72CB5"/>
    <w:rsid w:val="00F7666A"/>
    <w:rsid w:val="00F76A46"/>
    <w:rsid w:val="00F80E7D"/>
    <w:rsid w:val="00F8528B"/>
    <w:rsid w:val="00F852C9"/>
    <w:rsid w:val="00F85DDF"/>
    <w:rsid w:val="00F87D9E"/>
    <w:rsid w:val="00F90E58"/>
    <w:rsid w:val="00F9256C"/>
    <w:rsid w:val="00F9443E"/>
    <w:rsid w:val="00F95D96"/>
    <w:rsid w:val="00F96DDF"/>
    <w:rsid w:val="00FA0571"/>
    <w:rsid w:val="00FA1F75"/>
    <w:rsid w:val="00FA3FD3"/>
    <w:rsid w:val="00FA4450"/>
    <w:rsid w:val="00FA5226"/>
    <w:rsid w:val="00FA7E7F"/>
    <w:rsid w:val="00FB0FF4"/>
    <w:rsid w:val="00FB41CF"/>
    <w:rsid w:val="00FB6522"/>
    <w:rsid w:val="00FB6A8C"/>
    <w:rsid w:val="00FB7BD8"/>
    <w:rsid w:val="00FC0D4A"/>
    <w:rsid w:val="00FC314C"/>
    <w:rsid w:val="00FC4A80"/>
    <w:rsid w:val="00FC4BD6"/>
    <w:rsid w:val="00FC594A"/>
    <w:rsid w:val="00FC7A33"/>
    <w:rsid w:val="00FD04CC"/>
    <w:rsid w:val="00FD19C0"/>
    <w:rsid w:val="00FE0E79"/>
    <w:rsid w:val="00FE4B94"/>
    <w:rsid w:val="00FE5FA5"/>
    <w:rsid w:val="00FF1D6E"/>
    <w:rsid w:val="00FF24E3"/>
    <w:rsid w:val="00FF5B74"/>
    <w:rsid w:val="00FF7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0B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31"/>
    <w:pPr>
      <w:ind w:firstLine="0"/>
      <w:jc w:val="left"/>
    </w:pPr>
    <w:rPr>
      <w:rFonts w:ascii="UVnTime" w:eastAsia="Times New Roman" w:hAnsi="UVnTime" w:cs="Times New Roman"/>
      <w:sz w:val="26"/>
      <w:szCs w:val="26"/>
    </w:rPr>
  </w:style>
  <w:style w:type="paragraph" w:styleId="Heading1">
    <w:name w:val="heading 1"/>
    <w:basedOn w:val="Normal"/>
    <w:next w:val="Normal"/>
    <w:link w:val="Heading1Char"/>
    <w:uiPriority w:val="99"/>
    <w:qFormat/>
    <w:rsid w:val="00C53BD1"/>
    <w:pPr>
      <w:keepNext/>
      <w:jc w:val="center"/>
      <w:outlineLvl w:val="0"/>
    </w:pPr>
    <w:rPr>
      <w:rFonts w:ascii="Times New Roman"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3BD1"/>
    <w:rPr>
      <w:rFonts w:eastAsia="Times New Roman" w:cs="Times New Roman"/>
      <w:b/>
      <w:bCs/>
      <w:sz w:val="20"/>
      <w:szCs w:val="24"/>
    </w:rPr>
  </w:style>
  <w:style w:type="table" w:styleId="TableGrid">
    <w:name w:val="Table Grid"/>
    <w:basedOn w:val="TableNormal"/>
    <w:uiPriority w:val="59"/>
    <w:rsid w:val="00C53B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0613"/>
    <w:pPr>
      <w:ind w:left="720"/>
      <w:contextualSpacing/>
    </w:pPr>
  </w:style>
  <w:style w:type="character" w:customStyle="1" w:styleId="text">
    <w:name w:val="text"/>
    <w:basedOn w:val="DefaultParagraphFont"/>
    <w:rsid w:val="008C7649"/>
  </w:style>
  <w:style w:type="character" w:customStyle="1" w:styleId="emoji-sizer">
    <w:name w:val="emoji-sizer"/>
    <w:basedOn w:val="DefaultParagraphFont"/>
    <w:rsid w:val="008C7649"/>
  </w:style>
  <w:style w:type="character" w:customStyle="1" w:styleId="fontstyle01">
    <w:name w:val="fontstyle01"/>
    <w:basedOn w:val="DefaultParagraphFont"/>
    <w:rsid w:val="00FB6522"/>
    <w:rPr>
      <w:rFonts w:ascii="Times New Roman" w:hAnsi="Times New Roman" w:cs="Times New 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331"/>
    <w:pPr>
      <w:ind w:firstLine="0"/>
      <w:jc w:val="left"/>
    </w:pPr>
    <w:rPr>
      <w:rFonts w:ascii="UVnTime" w:eastAsia="Times New Roman" w:hAnsi="UVnTime" w:cs="Times New Roman"/>
      <w:sz w:val="26"/>
      <w:szCs w:val="26"/>
    </w:rPr>
  </w:style>
  <w:style w:type="paragraph" w:styleId="Heading1">
    <w:name w:val="heading 1"/>
    <w:basedOn w:val="Normal"/>
    <w:next w:val="Normal"/>
    <w:link w:val="Heading1Char"/>
    <w:uiPriority w:val="99"/>
    <w:qFormat/>
    <w:rsid w:val="00C53BD1"/>
    <w:pPr>
      <w:keepNext/>
      <w:jc w:val="center"/>
      <w:outlineLvl w:val="0"/>
    </w:pPr>
    <w:rPr>
      <w:rFonts w:ascii="Times New Roman" w:hAnsi="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3BD1"/>
    <w:rPr>
      <w:rFonts w:eastAsia="Times New Roman" w:cs="Times New Roman"/>
      <w:b/>
      <w:bCs/>
      <w:sz w:val="20"/>
      <w:szCs w:val="24"/>
    </w:rPr>
  </w:style>
  <w:style w:type="table" w:styleId="TableGrid">
    <w:name w:val="Table Grid"/>
    <w:basedOn w:val="TableNormal"/>
    <w:uiPriority w:val="59"/>
    <w:rsid w:val="00C53B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0613"/>
    <w:pPr>
      <w:ind w:left="720"/>
      <w:contextualSpacing/>
    </w:pPr>
  </w:style>
  <w:style w:type="character" w:customStyle="1" w:styleId="text">
    <w:name w:val="text"/>
    <w:basedOn w:val="DefaultParagraphFont"/>
    <w:rsid w:val="008C7649"/>
  </w:style>
  <w:style w:type="character" w:customStyle="1" w:styleId="emoji-sizer">
    <w:name w:val="emoji-sizer"/>
    <w:basedOn w:val="DefaultParagraphFont"/>
    <w:rsid w:val="008C7649"/>
  </w:style>
  <w:style w:type="character" w:customStyle="1" w:styleId="fontstyle01">
    <w:name w:val="fontstyle01"/>
    <w:basedOn w:val="DefaultParagraphFont"/>
    <w:rsid w:val="00FB6522"/>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24427">
      <w:bodyDiv w:val="1"/>
      <w:marLeft w:val="0"/>
      <w:marRight w:val="0"/>
      <w:marTop w:val="0"/>
      <w:marBottom w:val="0"/>
      <w:divBdr>
        <w:top w:val="none" w:sz="0" w:space="0" w:color="auto"/>
        <w:left w:val="none" w:sz="0" w:space="0" w:color="auto"/>
        <w:bottom w:val="none" w:sz="0" w:space="0" w:color="auto"/>
        <w:right w:val="none" w:sz="0" w:space="0" w:color="auto"/>
      </w:divBdr>
    </w:div>
    <w:div w:id="312292804">
      <w:bodyDiv w:val="1"/>
      <w:marLeft w:val="0"/>
      <w:marRight w:val="0"/>
      <w:marTop w:val="0"/>
      <w:marBottom w:val="0"/>
      <w:divBdr>
        <w:top w:val="none" w:sz="0" w:space="0" w:color="auto"/>
        <w:left w:val="none" w:sz="0" w:space="0" w:color="auto"/>
        <w:bottom w:val="none" w:sz="0" w:space="0" w:color="auto"/>
        <w:right w:val="none" w:sz="0" w:space="0" w:color="auto"/>
      </w:divBdr>
      <w:divsChild>
        <w:div w:id="2073118233">
          <w:marLeft w:val="0"/>
          <w:marRight w:val="0"/>
          <w:marTop w:val="0"/>
          <w:marBottom w:val="0"/>
          <w:divBdr>
            <w:top w:val="none" w:sz="0" w:space="0" w:color="auto"/>
            <w:left w:val="none" w:sz="0" w:space="0" w:color="auto"/>
            <w:bottom w:val="none" w:sz="0" w:space="0" w:color="auto"/>
            <w:right w:val="none" w:sz="0" w:space="0" w:color="auto"/>
          </w:divBdr>
          <w:divsChild>
            <w:div w:id="1294016340">
              <w:marLeft w:val="0"/>
              <w:marRight w:val="0"/>
              <w:marTop w:val="0"/>
              <w:marBottom w:val="0"/>
              <w:divBdr>
                <w:top w:val="none" w:sz="0" w:space="0" w:color="auto"/>
                <w:left w:val="none" w:sz="0" w:space="0" w:color="auto"/>
                <w:bottom w:val="none" w:sz="0" w:space="0" w:color="auto"/>
                <w:right w:val="none" w:sz="0" w:space="0" w:color="auto"/>
              </w:divBdr>
              <w:divsChild>
                <w:div w:id="2001693585">
                  <w:marLeft w:val="0"/>
                  <w:marRight w:val="-105"/>
                  <w:marTop w:val="0"/>
                  <w:marBottom w:val="0"/>
                  <w:divBdr>
                    <w:top w:val="none" w:sz="0" w:space="0" w:color="auto"/>
                    <w:left w:val="none" w:sz="0" w:space="0" w:color="auto"/>
                    <w:bottom w:val="none" w:sz="0" w:space="0" w:color="auto"/>
                    <w:right w:val="none" w:sz="0" w:space="0" w:color="auto"/>
                  </w:divBdr>
                  <w:divsChild>
                    <w:div w:id="1038166772">
                      <w:marLeft w:val="0"/>
                      <w:marRight w:val="0"/>
                      <w:marTop w:val="0"/>
                      <w:marBottom w:val="420"/>
                      <w:divBdr>
                        <w:top w:val="none" w:sz="0" w:space="0" w:color="auto"/>
                        <w:left w:val="none" w:sz="0" w:space="0" w:color="auto"/>
                        <w:bottom w:val="none" w:sz="0" w:space="0" w:color="auto"/>
                        <w:right w:val="none" w:sz="0" w:space="0" w:color="auto"/>
                      </w:divBdr>
                      <w:divsChild>
                        <w:div w:id="862480546">
                          <w:marLeft w:val="240"/>
                          <w:marRight w:val="240"/>
                          <w:marTop w:val="0"/>
                          <w:marBottom w:val="165"/>
                          <w:divBdr>
                            <w:top w:val="none" w:sz="0" w:space="0" w:color="auto"/>
                            <w:left w:val="none" w:sz="0" w:space="0" w:color="auto"/>
                            <w:bottom w:val="none" w:sz="0" w:space="0" w:color="auto"/>
                            <w:right w:val="none" w:sz="0" w:space="0" w:color="auto"/>
                          </w:divBdr>
                          <w:divsChild>
                            <w:div w:id="1959413359">
                              <w:marLeft w:val="150"/>
                              <w:marRight w:val="0"/>
                              <w:marTop w:val="0"/>
                              <w:marBottom w:val="0"/>
                              <w:divBdr>
                                <w:top w:val="none" w:sz="0" w:space="0" w:color="auto"/>
                                <w:left w:val="none" w:sz="0" w:space="0" w:color="auto"/>
                                <w:bottom w:val="none" w:sz="0" w:space="0" w:color="auto"/>
                                <w:right w:val="none" w:sz="0" w:space="0" w:color="auto"/>
                              </w:divBdr>
                              <w:divsChild>
                                <w:div w:id="816452869">
                                  <w:marLeft w:val="0"/>
                                  <w:marRight w:val="0"/>
                                  <w:marTop w:val="0"/>
                                  <w:marBottom w:val="0"/>
                                  <w:divBdr>
                                    <w:top w:val="none" w:sz="0" w:space="0" w:color="auto"/>
                                    <w:left w:val="none" w:sz="0" w:space="0" w:color="auto"/>
                                    <w:bottom w:val="none" w:sz="0" w:space="0" w:color="auto"/>
                                    <w:right w:val="none" w:sz="0" w:space="0" w:color="auto"/>
                                  </w:divBdr>
                                  <w:divsChild>
                                    <w:div w:id="2036269364">
                                      <w:marLeft w:val="0"/>
                                      <w:marRight w:val="0"/>
                                      <w:marTop w:val="0"/>
                                      <w:marBottom w:val="0"/>
                                      <w:divBdr>
                                        <w:top w:val="none" w:sz="0" w:space="0" w:color="auto"/>
                                        <w:left w:val="none" w:sz="0" w:space="0" w:color="auto"/>
                                        <w:bottom w:val="none" w:sz="0" w:space="0" w:color="auto"/>
                                        <w:right w:val="none" w:sz="0" w:space="0" w:color="auto"/>
                                      </w:divBdr>
                                      <w:divsChild>
                                        <w:div w:id="177551460">
                                          <w:marLeft w:val="0"/>
                                          <w:marRight w:val="0"/>
                                          <w:marTop w:val="0"/>
                                          <w:marBottom w:val="60"/>
                                          <w:divBdr>
                                            <w:top w:val="none" w:sz="0" w:space="0" w:color="auto"/>
                                            <w:left w:val="none" w:sz="0" w:space="0" w:color="auto"/>
                                            <w:bottom w:val="none" w:sz="0" w:space="0" w:color="auto"/>
                                            <w:right w:val="none" w:sz="0" w:space="0" w:color="auto"/>
                                          </w:divBdr>
                                          <w:divsChild>
                                            <w:div w:id="1448427329">
                                              <w:marLeft w:val="0"/>
                                              <w:marRight w:val="0"/>
                                              <w:marTop w:val="0"/>
                                              <w:marBottom w:val="0"/>
                                              <w:divBdr>
                                                <w:top w:val="none" w:sz="0" w:space="0" w:color="auto"/>
                                                <w:left w:val="none" w:sz="0" w:space="0" w:color="auto"/>
                                                <w:bottom w:val="none" w:sz="0" w:space="0" w:color="auto"/>
                                                <w:right w:val="none" w:sz="0" w:space="0" w:color="auto"/>
                                              </w:divBdr>
                                            </w:div>
                                            <w:div w:id="816647451">
                                              <w:marLeft w:val="0"/>
                                              <w:marRight w:val="0"/>
                                              <w:marTop w:val="150"/>
                                              <w:marBottom w:val="0"/>
                                              <w:divBdr>
                                                <w:top w:val="none" w:sz="0" w:space="0" w:color="auto"/>
                                                <w:left w:val="none" w:sz="0" w:space="0" w:color="auto"/>
                                                <w:bottom w:val="none" w:sz="0" w:space="0" w:color="auto"/>
                                                <w:right w:val="none" w:sz="0" w:space="0" w:color="auto"/>
                                              </w:divBdr>
                                            </w:div>
                                            <w:div w:id="636110663">
                                              <w:marLeft w:val="0"/>
                                              <w:marRight w:val="0"/>
                                              <w:marTop w:val="0"/>
                                              <w:marBottom w:val="0"/>
                                              <w:divBdr>
                                                <w:top w:val="none" w:sz="0" w:space="0" w:color="auto"/>
                                                <w:left w:val="none" w:sz="0" w:space="0" w:color="auto"/>
                                                <w:bottom w:val="none" w:sz="0" w:space="0" w:color="auto"/>
                                                <w:right w:val="none" w:sz="0" w:space="0" w:color="auto"/>
                                              </w:divBdr>
                                              <w:divsChild>
                                                <w:div w:id="645740361">
                                                  <w:marLeft w:val="75"/>
                                                  <w:marRight w:val="75"/>
                                                  <w:marTop w:val="0"/>
                                                  <w:marBottom w:val="0"/>
                                                  <w:divBdr>
                                                    <w:top w:val="none" w:sz="0" w:space="0" w:color="auto"/>
                                                    <w:left w:val="none" w:sz="0" w:space="0" w:color="auto"/>
                                                    <w:bottom w:val="none" w:sz="0" w:space="0" w:color="auto"/>
                                                    <w:right w:val="none" w:sz="0" w:space="0" w:color="auto"/>
                                                  </w:divBdr>
                                                  <w:divsChild>
                                                    <w:div w:id="822358264">
                                                      <w:marLeft w:val="0"/>
                                                      <w:marRight w:val="0"/>
                                                      <w:marTop w:val="100"/>
                                                      <w:marBottom w:val="100"/>
                                                      <w:divBdr>
                                                        <w:top w:val="none" w:sz="0" w:space="0" w:color="auto"/>
                                                        <w:left w:val="none" w:sz="0" w:space="0" w:color="auto"/>
                                                        <w:bottom w:val="none" w:sz="0" w:space="0" w:color="auto"/>
                                                        <w:right w:val="none" w:sz="0" w:space="0" w:color="auto"/>
                                                      </w:divBdr>
                                                      <w:divsChild>
                                                        <w:div w:id="1131093989">
                                                          <w:marLeft w:val="30"/>
                                                          <w:marRight w:val="30"/>
                                                          <w:marTop w:val="0"/>
                                                          <w:marBottom w:val="0"/>
                                                          <w:divBdr>
                                                            <w:top w:val="none" w:sz="0" w:space="0" w:color="auto"/>
                                                            <w:left w:val="none" w:sz="0" w:space="0" w:color="auto"/>
                                                            <w:bottom w:val="none" w:sz="0" w:space="0" w:color="auto"/>
                                                            <w:right w:val="none" w:sz="0" w:space="0" w:color="auto"/>
                                                          </w:divBdr>
                                                        </w:div>
                                                      </w:divsChild>
                                                    </w:div>
                                                    <w:div w:id="731075494">
                                                      <w:marLeft w:val="45"/>
                                                      <w:marRight w:val="0"/>
                                                      <w:marTop w:val="15"/>
                                                      <w:marBottom w:val="30"/>
                                                      <w:divBdr>
                                                        <w:top w:val="none" w:sz="0" w:space="0" w:color="auto"/>
                                                        <w:left w:val="none" w:sz="0" w:space="0" w:color="auto"/>
                                                        <w:bottom w:val="none" w:sz="0" w:space="0" w:color="auto"/>
                                                        <w:right w:val="none" w:sz="0" w:space="0" w:color="auto"/>
                                                      </w:divBdr>
                                                    </w:div>
                                                  </w:divsChild>
                                                </w:div>
                                                <w:div w:id="1346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2243312">
      <w:bodyDiv w:val="1"/>
      <w:marLeft w:val="0"/>
      <w:marRight w:val="0"/>
      <w:marTop w:val="0"/>
      <w:marBottom w:val="0"/>
      <w:divBdr>
        <w:top w:val="none" w:sz="0" w:space="0" w:color="auto"/>
        <w:left w:val="none" w:sz="0" w:space="0" w:color="auto"/>
        <w:bottom w:val="none" w:sz="0" w:space="0" w:color="auto"/>
        <w:right w:val="none" w:sz="0" w:space="0" w:color="auto"/>
      </w:divBdr>
    </w:div>
    <w:div w:id="1133214585">
      <w:bodyDiv w:val="1"/>
      <w:marLeft w:val="0"/>
      <w:marRight w:val="0"/>
      <w:marTop w:val="0"/>
      <w:marBottom w:val="0"/>
      <w:divBdr>
        <w:top w:val="none" w:sz="0" w:space="0" w:color="auto"/>
        <w:left w:val="none" w:sz="0" w:space="0" w:color="auto"/>
        <w:bottom w:val="none" w:sz="0" w:space="0" w:color="auto"/>
        <w:right w:val="none" w:sz="0" w:space="0" w:color="auto"/>
      </w:divBdr>
      <w:divsChild>
        <w:div w:id="1394039284">
          <w:marLeft w:val="0"/>
          <w:marRight w:val="0"/>
          <w:marTop w:val="0"/>
          <w:marBottom w:val="0"/>
          <w:divBdr>
            <w:top w:val="none" w:sz="0" w:space="0" w:color="auto"/>
            <w:left w:val="none" w:sz="0" w:space="0" w:color="auto"/>
            <w:bottom w:val="none" w:sz="0" w:space="0" w:color="auto"/>
            <w:right w:val="none" w:sz="0" w:space="0" w:color="auto"/>
          </w:divBdr>
          <w:divsChild>
            <w:div w:id="1392925451">
              <w:marLeft w:val="0"/>
              <w:marRight w:val="0"/>
              <w:marTop w:val="0"/>
              <w:marBottom w:val="0"/>
              <w:divBdr>
                <w:top w:val="none" w:sz="0" w:space="0" w:color="auto"/>
                <w:left w:val="none" w:sz="0" w:space="0" w:color="auto"/>
                <w:bottom w:val="none" w:sz="0" w:space="0" w:color="auto"/>
                <w:right w:val="none" w:sz="0" w:space="0" w:color="auto"/>
              </w:divBdr>
              <w:divsChild>
                <w:div w:id="105198100">
                  <w:marLeft w:val="0"/>
                  <w:marRight w:val="-105"/>
                  <w:marTop w:val="0"/>
                  <w:marBottom w:val="0"/>
                  <w:divBdr>
                    <w:top w:val="none" w:sz="0" w:space="0" w:color="auto"/>
                    <w:left w:val="none" w:sz="0" w:space="0" w:color="auto"/>
                    <w:bottom w:val="none" w:sz="0" w:space="0" w:color="auto"/>
                    <w:right w:val="none" w:sz="0" w:space="0" w:color="auto"/>
                  </w:divBdr>
                  <w:divsChild>
                    <w:div w:id="523177631">
                      <w:marLeft w:val="0"/>
                      <w:marRight w:val="0"/>
                      <w:marTop w:val="0"/>
                      <w:marBottom w:val="420"/>
                      <w:divBdr>
                        <w:top w:val="none" w:sz="0" w:space="0" w:color="auto"/>
                        <w:left w:val="none" w:sz="0" w:space="0" w:color="auto"/>
                        <w:bottom w:val="none" w:sz="0" w:space="0" w:color="auto"/>
                        <w:right w:val="none" w:sz="0" w:space="0" w:color="auto"/>
                      </w:divBdr>
                      <w:divsChild>
                        <w:div w:id="180902295">
                          <w:marLeft w:val="240"/>
                          <w:marRight w:val="240"/>
                          <w:marTop w:val="0"/>
                          <w:marBottom w:val="165"/>
                          <w:divBdr>
                            <w:top w:val="none" w:sz="0" w:space="0" w:color="auto"/>
                            <w:left w:val="none" w:sz="0" w:space="0" w:color="auto"/>
                            <w:bottom w:val="none" w:sz="0" w:space="0" w:color="auto"/>
                            <w:right w:val="none" w:sz="0" w:space="0" w:color="auto"/>
                          </w:divBdr>
                          <w:divsChild>
                            <w:div w:id="1183935522">
                              <w:marLeft w:val="150"/>
                              <w:marRight w:val="0"/>
                              <w:marTop w:val="0"/>
                              <w:marBottom w:val="0"/>
                              <w:divBdr>
                                <w:top w:val="none" w:sz="0" w:space="0" w:color="auto"/>
                                <w:left w:val="none" w:sz="0" w:space="0" w:color="auto"/>
                                <w:bottom w:val="none" w:sz="0" w:space="0" w:color="auto"/>
                                <w:right w:val="none" w:sz="0" w:space="0" w:color="auto"/>
                              </w:divBdr>
                              <w:divsChild>
                                <w:div w:id="762259654">
                                  <w:marLeft w:val="0"/>
                                  <w:marRight w:val="0"/>
                                  <w:marTop w:val="0"/>
                                  <w:marBottom w:val="0"/>
                                  <w:divBdr>
                                    <w:top w:val="none" w:sz="0" w:space="0" w:color="auto"/>
                                    <w:left w:val="none" w:sz="0" w:space="0" w:color="auto"/>
                                    <w:bottom w:val="none" w:sz="0" w:space="0" w:color="auto"/>
                                    <w:right w:val="none" w:sz="0" w:space="0" w:color="auto"/>
                                  </w:divBdr>
                                  <w:divsChild>
                                    <w:div w:id="1085998722">
                                      <w:marLeft w:val="0"/>
                                      <w:marRight w:val="0"/>
                                      <w:marTop w:val="0"/>
                                      <w:marBottom w:val="0"/>
                                      <w:divBdr>
                                        <w:top w:val="none" w:sz="0" w:space="0" w:color="auto"/>
                                        <w:left w:val="none" w:sz="0" w:space="0" w:color="auto"/>
                                        <w:bottom w:val="none" w:sz="0" w:space="0" w:color="auto"/>
                                        <w:right w:val="none" w:sz="0" w:space="0" w:color="auto"/>
                                      </w:divBdr>
                                      <w:divsChild>
                                        <w:div w:id="1087382595">
                                          <w:marLeft w:val="0"/>
                                          <w:marRight w:val="0"/>
                                          <w:marTop w:val="0"/>
                                          <w:marBottom w:val="60"/>
                                          <w:divBdr>
                                            <w:top w:val="none" w:sz="0" w:space="0" w:color="auto"/>
                                            <w:left w:val="none" w:sz="0" w:space="0" w:color="auto"/>
                                            <w:bottom w:val="none" w:sz="0" w:space="0" w:color="auto"/>
                                            <w:right w:val="none" w:sz="0" w:space="0" w:color="auto"/>
                                          </w:divBdr>
                                          <w:divsChild>
                                            <w:div w:id="329798906">
                                              <w:marLeft w:val="0"/>
                                              <w:marRight w:val="0"/>
                                              <w:marTop w:val="0"/>
                                              <w:marBottom w:val="0"/>
                                              <w:divBdr>
                                                <w:top w:val="none" w:sz="0" w:space="0" w:color="auto"/>
                                                <w:left w:val="none" w:sz="0" w:space="0" w:color="auto"/>
                                                <w:bottom w:val="none" w:sz="0" w:space="0" w:color="auto"/>
                                                <w:right w:val="none" w:sz="0" w:space="0" w:color="auto"/>
                                              </w:divBdr>
                                            </w:div>
                                            <w:div w:id="289021242">
                                              <w:marLeft w:val="0"/>
                                              <w:marRight w:val="0"/>
                                              <w:marTop w:val="150"/>
                                              <w:marBottom w:val="0"/>
                                              <w:divBdr>
                                                <w:top w:val="none" w:sz="0" w:space="0" w:color="auto"/>
                                                <w:left w:val="none" w:sz="0" w:space="0" w:color="auto"/>
                                                <w:bottom w:val="none" w:sz="0" w:space="0" w:color="auto"/>
                                                <w:right w:val="none" w:sz="0" w:space="0" w:color="auto"/>
                                              </w:divBdr>
                                            </w:div>
                                            <w:div w:id="1164319417">
                                              <w:marLeft w:val="0"/>
                                              <w:marRight w:val="0"/>
                                              <w:marTop w:val="0"/>
                                              <w:marBottom w:val="0"/>
                                              <w:divBdr>
                                                <w:top w:val="none" w:sz="0" w:space="0" w:color="auto"/>
                                                <w:left w:val="none" w:sz="0" w:space="0" w:color="auto"/>
                                                <w:bottom w:val="none" w:sz="0" w:space="0" w:color="auto"/>
                                                <w:right w:val="none" w:sz="0" w:space="0" w:color="auto"/>
                                              </w:divBdr>
                                              <w:divsChild>
                                                <w:div w:id="1751925532">
                                                  <w:marLeft w:val="75"/>
                                                  <w:marRight w:val="75"/>
                                                  <w:marTop w:val="0"/>
                                                  <w:marBottom w:val="0"/>
                                                  <w:divBdr>
                                                    <w:top w:val="none" w:sz="0" w:space="0" w:color="auto"/>
                                                    <w:left w:val="none" w:sz="0" w:space="0" w:color="auto"/>
                                                    <w:bottom w:val="none" w:sz="0" w:space="0" w:color="auto"/>
                                                    <w:right w:val="none" w:sz="0" w:space="0" w:color="auto"/>
                                                  </w:divBdr>
                                                  <w:divsChild>
                                                    <w:div w:id="1651901614">
                                                      <w:marLeft w:val="0"/>
                                                      <w:marRight w:val="0"/>
                                                      <w:marTop w:val="100"/>
                                                      <w:marBottom w:val="100"/>
                                                      <w:divBdr>
                                                        <w:top w:val="none" w:sz="0" w:space="0" w:color="auto"/>
                                                        <w:left w:val="none" w:sz="0" w:space="0" w:color="auto"/>
                                                        <w:bottom w:val="none" w:sz="0" w:space="0" w:color="auto"/>
                                                        <w:right w:val="none" w:sz="0" w:space="0" w:color="auto"/>
                                                      </w:divBdr>
                                                      <w:divsChild>
                                                        <w:div w:id="1313411910">
                                                          <w:marLeft w:val="30"/>
                                                          <w:marRight w:val="30"/>
                                                          <w:marTop w:val="0"/>
                                                          <w:marBottom w:val="0"/>
                                                          <w:divBdr>
                                                            <w:top w:val="none" w:sz="0" w:space="0" w:color="auto"/>
                                                            <w:left w:val="none" w:sz="0" w:space="0" w:color="auto"/>
                                                            <w:bottom w:val="none" w:sz="0" w:space="0" w:color="auto"/>
                                                            <w:right w:val="none" w:sz="0" w:space="0" w:color="auto"/>
                                                          </w:divBdr>
                                                        </w:div>
                                                      </w:divsChild>
                                                    </w:div>
                                                    <w:div w:id="370882443">
                                                      <w:marLeft w:val="45"/>
                                                      <w:marRight w:val="0"/>
                                                      <w:marTop w:val="15"/>
                                                      <w:marBottom w:val="30"/>
                                                      <w:divBdr>
                                                        <w:top w:val="none" w:sz="0" w:space="0" w:color="auto"/>
                                                        <w:left w:val="none" w:sz="0" w:space="0" w:color="auto"/>
                                                        <w:bottom w:val="none" w:sz="0" w:space="0" w:color="auto"/>
                                                        <w:right w:val="none" w:sz="0" w:space="0" w:color="auto"/>
                                                      </w:divBdr>
                                                    </w:div>
                                                  </w:divsChild>
                                                </w:div>
                                                <w:div w:id="5965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863076">
      <w:bodyDiv w:val="1"/>
      <w:marLeft w:val="0"/>
      <w:marRight w:val="0"/>
      <w:marTop w:val="0"/>
      <w:marBottom w:val="0"/>
      <w:divBdr>
        <w:top w:val="none" w:sz="0" w:space="0" w:color="auto"/>
        <w:left w:val="none" w:sz="0" w:space="0" w:color="auto"/>
        <w:bottom w:val="none" w:sz="0" w:space="0" w:color="auto"/>
        <w:right w:val="none" w:sz="0" w:space="0" w:color="auto"/>
      </w:divBdr>
    </w:div>
    <w:div w:id="1650360023">
      <w:bodyDiv w:val="1"/>
      <w:marLeft w:val="0"/>
      <w:marRight w:val="0"/>
      <w:marTop w:val="0"/>
      <w:marBottom w:val="0"/>
      <w:divBdr>
        <w:top w:val="none" w:sz="0" w:space="0" w:color="auto"/>
        <w:left w:val="none" w:sz="0" w:space="0" w:color="auto"/>
        <w:bottom w:val="none" w:sz="0" w:space="0" w:color="auto"/>
        <w:right w:val="none" w:sz="0" w:space="0" w:color="auto"/>
      </w:divBdr>
    </w:div>
    <w:div w:id="1991791202">
      <w:bodyDiv w:val="1"/>
      <w:marLeft w:val="0"/>
      <w:marRight w:val="0"/>
      <w:marTop w:val="0"/>
      <w:marBottom w:val="0"/>
      <w:divBdr>
        <w:top w:val="none" w:sz="0" w:space="0" w:color="auto"/>
        <w:left w:val="none" w:sz="0" w:space="0" w:color="auto"/>
        <w:bottom w:val="none" w:sz="0" w:space="0" w:color="auto"/>
        <w:right w:val="none" w:sz="0" w:space="0" w:color="auto"/>
      </w:divBdr>
    </w:div>
    <w:div w:id="200265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D33E4A18-7336-4A34-9C1C-95C960DD93B9}">
  <ds:schemaRefs>
    <ds:schemaRef ds:uri="http://schemas.openxmlformats.org/officeDocument/2006/bibliography"/>
  </ds:schemaRefs>
</ds:datastoreItem>
</file>

<file path=customXml/itemProps2.xml><?xml version="1.0" encoding="utf-8"?>
<ds:datastoreItem xmlns:ds="http://schemas.openxmlformats.org/officeDocument/2006/customXml" ds:itemID="{90A8B2B5-66EA-48B3-84BE-5F631A126821}"/>
</file>

<file path=customXml/itemProps3.xml><?xml version="1.0" encoding="utf-8"?>
<ds:datastoreItem xmlns:ds="http://schemas.openxmlformats.org/officeDocument/2006/customXml" ds:itemID="{0101CF98-EDAA-4937-9F3F-169F85ED9BF3}"/>
</file>

<file path=customXml/itemProps4.xml><?xml version="1.0" encoding="utf-8"?>
<ds:datastoreItem xmlns:ds="http://schemas.openxmlformats.org/officeDocument/2006/customXml" ds:itemID="{3B16DBB8-4989-46D8-95CF-6E86192C3566}"/>
</file>

<file path=docProps/app.xml><?xml version="1.0" encoding="utf-8"?>
<Properties xmlns="http://schemas.openxmlformats.org/officeDocument/2006/extended-properties" xmlns:vt="http://schemas.openxmlformats.org/officeDocument/2006/docPropsVTypes">
  <Template>Normal</Template>
  <TotalTime>35</TotalTime>
  <Pages>1</Pages>
  <Words>186</Words>
  <Characters>1064</Characters>
  <Application>Microsoft Office Word</Application>
  <DocSecurity>0</DocSecurity>
  <Lines>8</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Kinh tế - Tổng hợp - UBND Tỉnh Ninh Thuận</vt:lpstr>
      <vt:lpstr>Phòng Kinh tế - Tổng hợp - UBND Tỉnh Ninh Thuận</vt:lpstr>
    </vt:vector>
  </TitlesOfParts>
  <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win8</dc:creator>
  <cp:lastModifiedBy>User</cp:lastModifiedBy>
  <cp:revision>10</cp:revision>
  <cp:lastPrinted>2023-07-07T07:22:00Z</cp:lastPrinted>
  <dcterms:created xsi:type="dcterms:W3CDTF">2023-10-27T08:50:00Z</dcterms:created>
  <dcterms:modified xsi:type="dcterms:W3CDTF">2023-10-27T09:48:00Z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